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F75" w:rsidRPr="00D72636" w:rsidRDefault="00866865" w:rsidP="00B02B44">
      <w:pPr>
        <w:spacing w:line="240" w:lineRule="auto"/>
        <w:jc w:val="center"/>
        <w:rPr>
          <w:b/>
          <w:color w:val="002060"/>
          <w:sz w:val="24"/>
          <w:szCs w:val="24"/>
        </w:rPr>
      </w:pPr>
      <w:bookmarkStart w:id="0" w:name="_GoBack"/>
      <w:bookmarkEnd w:id="0"/>
      <w:r w:rsidRPr="00D72636">
        <w:rPr>
          <w:b/>
          <w:color w:val="002060"/>
          <w:sz w:val="24"/>
          <w:szCs w:val="24"/>
        </w:rPr>
        <w:t>Szczegó</w:t>
      </w:r>
      <w:r w:rsidR="00C23E42" w:rsidRPr="00D72636">
        <w:rPr>
          <w:b/>
          <w:color w:val="002060"/>
          <w:sz w:val="24"/>
          <w:szCs w:val="24"/>
        </w:rPr>
        <w:t>łowy opis przedmiotu zamówienia:</w:t>
      </w:r>
    </w:p>
    <w:p w:rsidR="00866865" w:rsidRDefault="00866865" w:rsidP="00B02B44">
      <w:pPr>
        <w:spacing w:line="240" w:lineRule="auto"/>
        <w:jc w:val="center"/>
        <w:rPr>
          <w:b/>
          <w:i/>
          <w:sz w:val="24"/>
          <w:szCs w:val="24"/>
        </w:rPr>
      </w:pPr>
      <w:r w:rsidRPr="00D72636">
        <w:rPr>
          <w:b/>
          <w:i/>
          <w:sz w:val="24"/>
          <w:szCs w:val="24"/>
        </w:rPr>
        <w:t>Usługi w zakresie odbioru i transportu odpadów komunalnych z nieruchomości zamieszkałych z terenu gminy Ostrowice.</w:t>
      </w:r>
    </w:p>
    <w:p w:rsidR="00D72636" w:rsidRPr="00D72636" w:rsidRDefault="00D72636" w:rsidP="00B02B44">
      <w:pPr>
        <w:spacing w:line="240" w:lineRule="auto"/>
        <w:jc w:val="center"/>
        <w:rPr>
          <w:b/>
          <w:i/>
          <w:sz w:val="24"/>
          <w:szCs w:val="24"/>
        </w:rPr>
      </w:pPr>
    </w:p>
    <w:p w:rsidR="00866865" w:rsidRPr="00866865" w:rsidRDefault="00866865" w:rsidP="00B02B44">
      <w:pPr>
        <w:pStyle w:val="Akapitzlist"/>
        <w:widowControl w:val="0"/>
        <w:numPr>
          <w:ilvl w:val="0"/>
          <w:numId w:val="21"/>
        </w:numPr>
        <w:suppressAutoHyphens/>
        <w:overflowPunct w:val="0"/>
        <w:autoSpaceDE w:val="0"/>
        <w:autoSpaceDN w:val="0"/>
        <w:adjustRightInd w:val="0"/>
        <w:spacing w:after="0" w:line="240" w:lineRule="auto"/>
        <w:textAlignment w:val="baseline"/>
        <w:rPr>
          <w:rFonts w:eastAsia="Times New Roman" w:cs="Times New Roman"/>
          <w:color w:val="002060"/>
          <w:lang w:eastAsia="pl-PL"/>
        </w:rPr>
      </w:pPr>
      <w:r w:rsidRPr="00866865">
        <w:rPr>
          <w:rFonts w:eastAsia="Times New Roman" w:cs="Times New Roman"/>
          <w:b/>
          <w:bCs/>
          <w:color w:val="002060"/>
          <w:lang w:eastAsia="pl-PL"/>
        </w:rPr>
        <w:t>Przedmiotem zamówienia jest:</w:t>
      </w:r>
    </w:p>
    <w:p w:rsidR="00866865" w:rsidRDefault="00866865" w:rsidP="00B02B44">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sidRPr="00866865">
        <w:rPr>
          <w:rFonts w:eastAsia="Times New Roman" w:cs="Times New Roman"/>
          <w:lang w:eastAsia="pl-PL"/>
        </w:rPr>
        <w:t>świadczenie usługi odbioru zmieszanych odpadów komunalnych oraz odpadów zbieranych selektywnie takich, jak: papier, tworzywa sztuczne, szkło, tekstylia, metal, opakowania wielomateriałowe, meble i inne odpady wielkogabarytowe, zużyte opony, odpady ulegające biodegradacji i odpady zielone</w:t>
      </w:r>
      <w:r w:rsidR="00013CDC">
        <w:rPr>
          <w:rFonts w:eastAsia="Times New Roman" w:cs="Times New Roman"/>
          <w:lang w:eastAsia="pl-PL"/>
        </w:rPr>
        <w:t xml:space="preserve"> </w:t>
      </w:r>
      <w:r w:rsidR="00C23E42">
        <w:rPr>
          <w:rFonts w:eastAsia="Times New Roman" w:cs="Times New Roman"/>
          <w:lang w:eastAsia="pl-PL"/>
        </w:rPr>
        <w:t xml:space="preserve">– </w:t>
      </w:r>
      <w:r w:rsidR="00013CDC" w:rsidRPr="00490D27">
        <w:rPr>
          <w:rFonts w:eastAsia="Times New Roman" w:cs="Times New Roman"/>
          <w:lang w:eastAsia="pl-PL"/>
        </w:rPr>
        <w:t>z nieruchomości zamieszkałych</w:t>
      </w:r>
      <w:r w:rsidR="00013CDC">
        <w:rPr>
          <w:rFonts w:eastAsia="Times New Roman" w:cs="Times New Roman"/>
          <w:lang w:eastAsia="pl-PL"/>
        </w:rPr>
        <w:t xml:space="preserve"> i nieruchomości w części zamieszkałych, na których prowadzona jest dzi</w:t>
      </w:r>
      <w:r w:rsidR="00695921">
        <w:rPr>
          <w:rFonts w:eastAsia="Times New Roman" w:cs="Times New Roman"/>
          <w:lang w:eastAsia="pl-PL"/>
        </w:rPr>
        <w:t>ałalność gospodarcza (stan na 30</w:t>
      </w:r>
      <w:r w:rsidR="00013CDC">
        <w:rPr>
          <w:rFonts w:eastAsia="Times New Roman" w:cs="Times New Roman"/>
          <w:lang w:eastAsia="pl-PL"/>
        </w:rPr>
        <w:t>.11.2017 r. – 2 podmioty)</w:t>
      </w:r>
      <w:r w:rsidR="00013CDC" w:rsidRPr="00490D27">
        <w:rPr>
          <w:rFonts w:eastAsia="Times New Roman" w:cs="Times New Roman"/>
          <w:lang w:eastAsia="pl-PL"/>
        </w:rPr>
        <w:t xml:space="preserve"> </w:t>
      </w:r>
      <w:r w:rsidRPr="00866865">
        <w:rPr>
          <w:rFonts w:eastAsia="Times New Roman" w:cs="Times New Roman"/>
          <w:lang w:eastAsia="pl-PL"/>
        </w:rPr>
        <w:t xml:space="preserve">oraz z Gminnego Punktu Selektywnej Zbiórki Odpadów Komunalnych (PSZOK) </w:t>
      </w:r>
      <w:r w:rsidR="00013CDC">
        <w:rPr>
          <w:rFonts w:eastAsia="Times New Roman" w:cs="Times New Roman"/>
          <w:lang w:eastAsia="pl-PL"/>
        </w:rPr>
        <w:br/>
      </w:r>
      <w:r w:rsidRPr="00866865">
        <w:rPr>
          <w:rFonts w:eastAsia="Times New Roman" w:cs="Times New Roman"/>
          <w:lang w:eastAsia="pl-PL"/>
        </w:rPr>
        <w:t xml:space="preserve">w granicach administracyjnych Gminy Ostrowice oraz ich </w:t>
      </w:r>
      <w:r w:rsidRPr="00866865">
        <w:rPr>
          <w:rFonts w:eastAsia="Calibri" w:cs="Times New Roman"/>
          <w:lang w:eastAsia="pl-PL"/>
        </w:rPr>
        <w:t xml:space="preserve">transport i </w:t>
      </w:r>
      <w:r w:rsidRPr="00866865">
        <w:rPr>
          <w:rFonts w:eastAsia="Times New Roman" w:cs="Times New Roman"/>
          <w:lang w:eastAsia="pl-PL"/>
        </w:rPr>
        <w:t xml:space="preserve">przekazywanie do Regionalnego Zakładu Gospodarowania Odpadami Komunalnymi w Słajsinie nr 30, 72-200 Nowogard, stacja przeładunkowa w Mielenku Drawskim (gmina Drawsko Pomorskie), </w:t>
      </w:r>
    </w:p>
    <w:p w:rsidR="00DD2CE3" w:rsidRPr="00DD2CE3" w:rsidRDefault="00695921" w:rsidP="00DD2CE3">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Pr>
          <w:rFonts w:eastAsia="Times New Roman" w:cs="Times New Roman"/>
          <w:lang w:eastAsia="pl-PL"/>
        </w:rPr>
        <w:t xml:space="preserve">odbiór odpadów budowlanych (tzw. poremontowych) od właścicieli nieruchomości na podstawie odrębnych indywidualnych umów </w:t>
      </w:r>
      <w:proofErr w:type="spellStart"/>
      <w:r>
        <w:rPr>
          <w:rFonts w:eastAsia="Times New Roman" w:cs="Times New Roman"/>
          <w:lang w:eastAsia="pl-PL"/>
        </w:rPr>
        <w:t>cywilno</w:t>
      </w:r>
      <w:proofErr w:type="spellEnd"/>
      <w:r>
        <w:rPr>
          <w:rFonts w:eastAsia="Times New Roman" w:cs="Times New Roman"/>
          <w:lang w:eastAsia="pl-PL"/>
        </w:rPr>
        <w:t xml:space="preserve"> – prawnych podpisanych pomiędzy  Wykonawcą a właścicielem nieruchomości (koszty odbioru, transportu i zagospodarowania odpadów budowlanych ponosi właściciel nieruchomości na podstawie indywidualnej umowie),</w:t>
      </w:r>
    </w:p>
    <w:p w:rsidR="00866865" w:rsidRDefault="00866865" w:rsidP="00B02B44">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sidRPr="00490D27">
        <w:rPr>
          <w:rFonts w:eastAsia="Times New Roman" w:cs="Times New Roman"/>
          <w:lang w:eastAsia="pl-PL"/>
        </w:rPr>
        <w:t xml:space="preserve">wyposażenie nieruchomości objętych zamówieniem w oznakowane pojemniki oraz worki </w:t>
      </w:r>
      <w:r>
        <w:rPr>
          <w:rFonts w:eastAsia="Times New Roman" w:cs="Times New Roman"/>
          <w:lang w:eastAsia="pl-PL"/>
        </w:rPr>
        <w:br/>
      </w:r>
      <w:r w:rsidRPr="00490D27">
        <w:rPr>
          <w:rFonts w:eastAsia="Times New Roman" w:cs="Times New Roman"/>
          <w:lang w:eastAsia="pl-PL"/>
        </w:rPr>
        <w:t>do selektywnego zbierania odpadów komunalnych, zawierające</w:t>
      </w:r>
      <w:r w:rsidRPr="00490D27">
        <w:rPr>
          <w:rFonts w:eastAsia="TimesNewRoman" w:cs="TimesNewRoman"/>
          <w:lang w:eastAsia="pl-PL"/>
        </w:rPr>
        <w:t xml:space="preserve"> </w:t>
      </w:r>
      <w:r w:rsidRPr="00490D27">
        <w:rPr>
          <w:rFonts w:eastAsia="Times New Roman" w:cs="Times New Roman"/>
          <w:lang w:eastAsia="pl-PL"/>
        </w:rPr>
        <w:t>informacj</w:t>
      </w:r>
      <w:r w:rsidRPr="00490D27">
        <w:rPr>
          <w:rFonts w:eastAsia="TimesNewRoman" w:cs="TimesNewRoman" w:hint="eastAsia"/>
          <w:lang w:eastAsia="pl-PL"/>
        </w:rPr>
        <w:t>ę</w:t>
      </w:r>
      <w:r w:rsidRPr="00490D27">
        <w:rPr>
          <w:rFonts w:eastAsia="TimesNewRoman" w:cs="TimesNewRoman"/>
          <w:lang w:eastAsia="pl-PL"/>
        </w:rPr>
        <w:t xml:space="preserve"> </w:t>
      </w:r>
      <w:r w:rsidRPr="00490D27">
        <w:rPr>
          <w:rFonts w:eastAsia="Times New Roman" w:cs="Times New Roman"/>
          <w:lang w:eastAsia="pl-PL"/>
        </w:rPr>
        <w:t>o sposobie korzystania z nich,</w:t>
      </w:r>
    </w:p>
    <w:p w:rsidR="00866865" w:rsidRPr="00490D27" w:rsidRDefault="00866865" w:rsidP="00B02B44">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sidRPr="00490D27">
        <w:rPr>
          <w:rFonts w:eastAsia="Times New Roman" w:cs="Times New Roman"/>
          <w:lang w:eastAsia="pl-PL"/>
        </w:rPr>
        <w:t xml:space="preserve">wyposażenie Gminnego Punktu Selektywnej Zbiórki Odpadów Komunalnych (PSZOK) </w:t>
      </w:r>
      <w:r w:rsidRPr="00490D27">
        <w:rPr>
          <w:rFonts w:eastAsia="Times New Roman" w:cs="Times New Roman"/>
          <w:lang w:eastAsia="pl-PL"/>
        </w:rPr>
        <w:br/>
        <w:t>w pojemniki/kontenery służące do zbierania odpadów komunalnych,</w:t>
      </w:r>
      <w:r w:rsidRPr="00490D27">
        <w:rPr>
          <w:rFonts w:eastAsia="Times New Roman" w:cs="Tahoma"/>
          <w:lang w:eastAsia="pl-PL"/>
        </w:rPr>
        <w:t xml:space="preserve"> </w:t>
      </w:r>
    </w:p>
    <w:p w:rsidR="00866865" w:rsidRDefault="00866865" w:rsidP="00B02B44">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sidRPr="00490D27">
        <w:rPr>
          <w:rFonts w:eastAsia="Times New Roman" w:cs="Times New Roman"/>
          <w:lang w:eastAsia="pl-PL"/>
        </w:rPr>
        <w:t>odbiór dwa razy w roku od właścicieli ni</w:t>
      </w:r>
      <w:r>
        <w:rPr>
          <w:rFonts w:eastAsia="Times New Roman" w:cs="Times New Roman"/>
          <w:lang w:eastAsia="pl-PL"/>
        </w:rPr>
        <w:t>eruchomości zamieszkałych mebli i</w:t>
      </w:r>
      <w:r w:rsidRPr="00490D27">
        <w:rPr>
          <w:rFonts w:eastAsia="Times New Roman" w:cs="Times New Roman"/>
          <w:lang w:eastAsia="pl-PL"/>
        </w:rPr>
        <w:t xml:space="preserve"> innych</w:t>
      </w:r>
      <w:r w:rsidR="00013CDC">
        <w:rPr>
          <w:rFonts w:eastAsia="Times New Roman" w:cs="Times New Roman"/>
          <w:lang w:eastAsia="pl-PL"/>
        </w:rPr>
        <w:t xml:space="preserve"> odpadów wielkogabarytowych</w:t>
      </w:r>
      <w:r w:rsidRPr="00490D27">
        <w:rPr>
          <w:rFonts w:eastAsia="Times New Roman" w:cs="Times New Roman"/>
          <w:lang w:eastAsia="pl-PL"/>
        </w:rPr>
        <w:t xml:space="preserve"> </w:t>
      </w:r>
      <w:r w:rsidR="00013CDC">
        <w:rPr>
          <w:rFonts w:eastAsia="Times New Roman" w:cs="Times New Roman"/>
          <w:lang w:eastAsia="pl-PL"/>
        </w:rPr>
        <w:t xml:space="preserve">oraz </w:t>
      </w:r>
      <w:r w:rsidR="00013CDC" w:rsidRPr="00490D27">
        <w:rPr>
          <w:rFonts w:eastAsia="Times New Roman" w:cs="Times New Roman"/>
          <w:lang w:eastAsia="pl-PL"/>
        </w:rPr>
        <w:t>zużytych opon</w:t>
      </w:r>
      <w:r w:rsidR="00013CDC">
        <w:rPr>
          <w:rFonts w:eastAsia="Times New Roman" w:cs="Times New Roman"/>
          <w:lang w:eastAsia="pl-PL"/>
        </w:rPr>
        <w:t xml:space="preserve"> (w tym opon pochodzących z gospodarstw rolnych) </w:t>
      </w:r>
      <w:r w:rsidRPr="00490D27">
        <w:rPr>
          <w:rFonts w:eastAsia="Times New Roman" w:cs="Times New Roman"/>
          <w:lang w:eastAsia="pl-PL"/>
        </w:rPr>
        <w:t xml:space="preserve">w ramach tzw. wystawki </w:t>
      </w:r>
      <w:r>
        <w:rPr>
          <w:rFonts w:eastAsia="Times New Roman" w:cs="Times New Roman"/>
          <w:lang w:eastAsia="pl-PL"/>
        </w:rPr>
        <w:t xml:space="preserve">według Harmonogramu </w:t>
      </w:r>
      <w:r w:rsidRPr="00490D27">
        <w:rPr>
          <w:rFonts w:eastAsia="Times New Roman" w:cs="Times New Roman"/>
          <w:lang w:eastAsia="pl-PL"/>
        </w:rPr>
        <w:t xml:space="preserve">odbioru odpadów, uzgodnionego </w:t>
      </w:r>
      <w:r w:rsidR="00013CDC">
        <w:rPr>
          <w:rFonts w:eastAsia="Times New Roman" w:cs="Times New Roman"/>
          <w:lang w:eastAsia="pl-PL"/>
        </w:rPr>
        <w:br/>
      </w:r>
      <w:r w:rsidRPr="00490D27">
        <w:rPr>
          <w:rFonts w:eastAsia="Times New Roman" w:cs="Times New Roman"/>
          <w:lang w:eastAsia="pl-PL"/>
        </w:rPr>
        <w:t>z Zamawiającym,</w:t>
      </w:r>
    </w:p>
    <w:p w:rsidR="00866865" w:rsidRDefault="00866865" w:rsidP="00B02B44">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sidRPr="00490D27">
        <w:rPr>
          <w:rFonts w:eastAsia="Times New Roman" w:cs="Times New Roman"/>
          <w:lang w:eastAsia="pl-PL"/>
        </w:rPr>
        <w:t>opracowanie stałego Harmonogramu odbioru odpadów komunalnych,</w:t>
      </w:r>
    </w:p>
    <w:p w:rsidR="00866865" w:rsidRDefault="00866865" w:rsidP="00B02B44">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sidRPr="00490D27">
        <w:rPr>
          <w:rFonts w:eastAsia="Times New Roman" w:cs="Times New Roman"/>
          <w:lang w:eastAsia="pl-PL"/>
        </w:rPr>
        <w:t>prowadzenie dokumentacji związanej z przedmiotem umowy.</w:t>
      </w:r>
    </w:p>
    <w:p w:rsidR="00C23E42" w:rsidRDefault="00C23E42" w:rsidP="00B02B44">
      <w:pPr>
        <w:widowControl w:val="0"/>
        <w:suppressAutoHyphens/>
        <w:overflowPunct w:val="0"/>
        <w:autoSpaceDE w:val="0"/>
        <w:autoSpaceDN w:val="0"/>
        <w:adjustRightInd w:val="0"/>
        <w:spacing w:after="0" w:line="240" w:lineRule="auto"/>
        <w:ind w:left="360"/>
        <w:jc w:val="both"/>
        <w:textAlignment w:val="baseline"/>
        <w:rPr>
          <w:rFonts w:eastAsia="Times New Roman" w:cs="Times New Roman"/>
          <w:b/>
          <w:color w:val="002060"/>
          <w:lang w:eastAsia="pl-PL"/>
        </w:rPr>
      </w:pPr>
    </w:p>
    <w:p w:rsidR="00866865" w:rsidRPr="00C23E42" w:rsidRDefault="00866865" w:rsidP="00B02B44">
      <w:pPr>
        <w:pStyle w:val="Akapitzlist"/>
        <w:widowControl w:val="0"/>
        <w:numPr>
          <w:ilvl w:val="0"/>
          <w:numId w:val="21"/>
        </w:numPr>
        <w:tabs>
          <w:tab w:val="left" w:pos="284"/>
        </w:tabs>
        <w:suppressAutoHyphens/>
        <w:overflowPunct w:val="0"/>
        <w:autoSpaceDE w:val="0"/>
        <w:autoSpaceDN w:val="0"/>
        <w:adjustRightInd w:val="0"/>
        <w:spacing w:after="0" w:line="240" w:lineRule="auto"/>
        <w:jc w:val="both"/>
        <w:textAlignment w:val="baseline"/>
        <w:rPr>
          <w:rFonts w:eastAsia="Times New Roman" w:cs="Times New Roman"/>
          <w:b/>
          <w:color w:val="002060"/>
          <w:lang w:eastAsia="pl-PL"/>
        </w:rPr>
      </w:pPr>
      <w:r w:rsidRPr="00C23E42">
        <w:rPr>
          <w:rFonts w:eastAsia="Times New Roman" w:cs="Times New Roman"/>
          <w:b/>
          <w:color w:val="002060"/>
          <w:lang w:eastAsia="pl-PL"/>
        </w:rPr>
        <w:t xml:space="preserve">Szczegółowy </w:t>
      </w:r>
      <w:r w:rsidRPr="00C23E42">
        <w:rPr>
          <w:b/>
          <w:color w:val="002060"/>
        </w:rPr>
        <w:t>opis przedmiotu zamówienia.</w:t>
      </w:r>
    </w:p>
    <w:p w:rsidR="00866865" w:rsidRPr="00814907" w:rsidRDefault="00866865" w:rsidP="00B02B44">
      <w:pPr>
        <w:widowControl w:val="0"/>
        <w:suppressAutoHyphens/>
        <w:overflowPunct w:val="0"/>
        <w:autoSpaceDE w:val="0"/>
        <w:autoSpaceDN w:val="0"/>
        <w:adjustRightInd w:val="0"/>
        <w:spacing w:after="0" w:line="240" w:lineRule="auto"/>
        <w:jc w:val="both"/>
        <w:textAlignment w:val="baseline"/>
        <w:rPr>
          <w:rFonts w:eastAsia="Times New Roman" w:cs="Times New Roman"/>
          <w:b/>
          <w:lang w:eastAsia="pl-PL"/>
        </w:rPr>
      </w:pPr>
      <w:r w:rsidRPr="00814907">
        <w:rPr>
          <w:rFonts w:eastAsia="Times New Roman" w:cs="Times New Roman"/>
          <w:b/>
          <w:lang w:eastAsia="pl-PL"/>
        </w:rPr>
        <w:t xml:space="preserve">Odbieranie i transport odpadów komunalnych. </w:t>
      </w:r>
    </w:p>
    <w:p w:rsidR="00866865" w:rsidRPr="00490D27" w:rsidRDefault="00866865" w:rsidP="00B02B44">
      <w:pPr>
        <w:spacing w:after="0" w:line="240" w:lineRule="auto"/>
        <w:jc w:val="both"/>
        <w:rPr>
          <w:rFonts w:eastAsia="Times New Roman" w:cs="Times New Roman"/>
          <w:lang w:eastAsia="pl-PL"/>
        </w:rPr>
      </w:pPr>
      <w:r w:rsidRPr="00490D27">
        <w:rPr>
          <w:rFonts w:eastAsia="Times New Roman" w:cs="Times New Roman"/>
          <w:lang w:eastAsia="pl-PL"/>
        </w:rPr>
        <w:t>Zamówienie dotyczy odbioru każdej ilości następujących rodzajów odpadów:</w:t>
      </w:r>
    </w:p>
    <w:p w:rsidR="003667D8" w:rsidRDefault="00866865" w:rsidP="00B02B44">
      <w:pPr>
        <w:pStyle w:val="Akapitzlist"/>
        <w:numPr>
          <w:ilvl w:val="0"/>
          <w:numId w:val="3"/>
        </w:numPr>
        <w:spacing w:after="0" w:line="240" w:lineRule="auto"/>
        <w:jc w:val="both"/>
        <w:rPr>
          <w:rFonts w:eastAsia="Times New Roman" w:cs="Times New Roman"/>
          <w:lang w:eastAsia="pl-PL"/>
        </w:rPr>
      </w:pPr>
      <w:r w:rsidRPr="003667D8">
        <w:rPr>
          <w:rFonts w:eastAsia="Times New Roman" w:cs="Times New Roman"/>
          <w:b/>
          <w:lang w:eastAsia="pl-PL"/>
        </w:rPr>
        <w:t>niesegregowanych (zmieszanych)</w:t>
      </w:r>
      <w:r w:rsidRPr="003667D8">
        <w:rPr>
          <w:rFonts w:eastAsia="Times New Roman" w:cs="Times New Roman"/>
          <w:lang w:eastAsia="pl-PL"/>
        </w:rPr>
        <w:t xml:space="preserve"> odpadów komunalnych (odbiór sprzed posesji),</w:t>
      </w:r>
    </w:p>
    <w:p w:rsidR="003667D8" w:rsidRDefault="00866865" w:rsidP="00B02B44">
      <w:pPr>
        <w:pStyle w:val="Akapitzlist"/>
        <w:numPr>
          <w:ilvl w:val="0"/>
          <w:numId w:val="3"/>
        </w:numPr>
        <w:spacing w:after="0" w:line="240" w:lineRule="auto"/>
        <w:jc w:val="both"/>
        <w:rPr>
          <w:rFonts w:eastAsia="Times New Roman" w:cs="Times New Roman"/>
          <w:lang w:eastAsia="pl-PL"/>
        </w:rPr>
      </w:pPr>
      <w:r w:rsidRPr="003667D8">
        <w:rPr>
          <w:rFonts w:eastAsia="Times New Roman" w:cs="Times New Roman"/>
          <w:b/>
          <w:lang w:eastAsia="pl-PL"/>
        </w:rPr>
        <w:t xml:space="preserve">selektywnie zbieranych </w:t>
      </w:r>
      <w:r w:rsidRPr="003667D8">
        <w:rPr>
          <w:rFonts w:eastAsia="Times New Roman" w:cs="Times New Roman"/>
          <w:lang w:eastAsia="pl-PL"/>
        </w:rPr>
        <w:t>odpadów komunalnych tj. szkło, tworzywa sztuczne, metal, papier, tektura, tekstylia, opakowania wielomateriałowe, (odbiór sprzed posesji i w ramach PSZOK),</w:t>
      </w:r>
    </w:p>
    <w:p w:rsidR="003667D8" w:rsidRDefault="00866865" w:rsidP="00B02B44">
      <w:pPr>
        <w:pStyle w:val="Akapitzlist"/>
        <w:numPr>
          <w:ilvl w:val="0"/>
          <w:numId w:val="3"/>
        </w:numPr>
        <w:spacing w:after="0" w:line="240" w:lineRule="auto"/>
        <w:jc w:val="both"/>
        <w:rPr>
          <w:rFonts w:eastAsia="Times New Roman" w:cs="Times New Roman"/>
          <w:lang w:eastAsia="pl-PL"/>
        </w:rPr>
      </w:pPr>
      <w:r w:rsidRPr="003667D8">
        <w:rPr>
          <w:rFonts w:eastAsia="Times New Roman" w:cs="Times New Roman"/>
          <w:b/>
          <w:lang w:eastAsia="pl-PL"/>
        </w:rPr>
        <w:t>odpadów biodegradowalnych i odpadów zielonych,</w:t>
      </w:r>
      <w:r w:rsidRPr="003667D8">
        <w:rPr>
          <w:rFonts w:eastAsia="Times New Roman" w:cs="Times New Roman"/>
          <w:lang w:eastAsia="pl-PL"/>
        </w:rPr>
        <w:t xml:space="preserve"> (odbiór sprzed posesji),</w:t>
      </w:r>
    </w:p>
    <w:p w:rsidR="003667D8" w:rsidRDefault="00866865" w:rsidP="00B02B44">
      <w:pPr>
        <w:pStyle w:val="Akapitzlist"/>
        <w:numPr>
          <w:ilvl w:val="0"/>
          <w:numId w:val="3"/>
        </w:numPr>
        <w:spacing w:after="0" w:line="240" w:lineRule="auto"/>
        <w:jc w:val="both"/>
        <w:rPr>
          <w:rFonts w:eastAsia="Times New Roman" w:cs="Times New Roman"/>
          <w:lang w:eastAsia="pl-PL"/>
        </w:rPr>
      </w:pPr>
      <w:r w:rsidRPr="003667D8">
        <w:rPr>
          <w:rFonts w:eastAsia="Times New Roman" w:cs="Times New Roman"/>
          <w:b/>
          <w:lang w:eastAsia="pl-PL"/>
        </w:rPr>
        <w:t>mebli i innych odpadów wielkogabarytowych, zużytych opon</w:t>
      </w:r>
      <w:r w:rsidRPr="003667D8">
        <w:rPr>
          <w:rFonts w:eastAsia="Times New Roman" w:cs="Times New Roman"/>
          <w:lang w:eastAsia="pl-PL"/>
        </w:rPr>
        <w:t xml:space="preserve"> (odbiór sprzed posesji </w:t>
      </w:r>
      <w:r w:rsidR="0084050E">
        <w:rPr>
          <w:rFonts w:eastAsia="Times New Roman" w:cs="Times New Roman"/>
          <w:lang w:eastAsia="pl-PL"/>
        </w:rPr>
        <w:br/>
      </w:r>
      <w:r w:rsidRPr="003667D8">
        <w:rPr>
          <w:rFonts w:eastAsia="Times New Roman" w:cs="Times New Roman"/>
          <w:lang w:eastAsia="pl-PL"/>
        </w:rPr>
        <w:t>i w ramach PSZOK),</w:t>
      </w:r>
    </w:p>
    <w:p w:rsidR="00866865" w:rsidRDefault="00866865" w:rsidP="00B02B44">
      <w:pPr>
        <w:pStyle w:val="Akapitzlist"/>
        <w:numPr>
          <w:ilvl w:val="0"/>
          <w:numId w:val="3"/>
        </w:numPr>
        <w:spacing w:after="0" w:line="240" w:lineRule="auto"/>
        <w:jc w:val="both"/>
        <w:rPr>
          <w:rFonts w:eastAsia="Times New Roman" w:cs="Times New Roman"/>
          <w:lang w:eastAsia="pl-PL"/>
        </w:rPr>
      </w:pPr>
      <w:r w:rsidRPr="003667D8">
        <w:rPr>
          <w:rFonts w:eastAsia="Times New Roman" w:cs="Times New Roman"/>
          <w:b/>
          <w:lang w:eastAsia="pl-PL"/>
        </w:rPr>
        <w:t xml:space="preserve">chemikaliów, takich, jak: </w:t>
      </w:r>
      <w:r w:rsidRPr="003667D8">
        <w:rPr>
          <w:rFonts w:eastAsia="Times New Roman" w:cs="Times New Roman"/>
          <w:lang w:eastAsia="pl-PL"/>
        </w:rPr>
        <w:t xml:space="preserve">resztki farb, lakierów, klejów, </w:t>
      </w:r>
      <w:r w:rsidRPr="003667D8">
        <w:rPr>
          <w:rFonts w:eastAsia="TimesNewRoman" w:cs="TimesNewRoman" w:hint="eastAsia"/>
          <w:lang w:eastAsia="pl-PL"/>
        </w:rPr>
        <w:t>ż</w:t>
      </w:r>
      <w:r w:rsidRPr="003667D8">
        <w:rPr>
          <w:rFonts w:eastAsia="Times New Roman" w:cs="Times New Roman"/>
          <w:lang w:eastAsia="pl-PL"/>
        </w:rPr>
        <w:t xml:space="preserve">ywic, </w:t>
      </w:r>
      <w:r w:rsidRPr="003667D8">
        <w:rPr>
          <w:rFonts w:eastAsia="TimesNewRoman" w:cs="TimesNewRoman" w:hint="eastAsia"/>
          <w:lang w:eastAsia="pl-PL"/>
        </w:rPr>
        <w:t>ś</w:t>
      </w:r>
      <w:r w:rsidRPr="003667D8">
        <w:rPr>
          <w:rFonts w:eastAsia="Times New Roman" w:cs="Times New Roman"/>
          <w:lang w:eastAsia="pl-PL"/>
        </w:rPr>
        <w:t xml:space="preserve">rodków do konserwacji </w:t>
      </w:r>
      <w:r w:rsidR="0084050E">
        <w:rPr>
          <w:rFonts w:eastAsia="Times New Roman" w:cs="Times New Roman"/>
          <w:lang w:eastAsia="pl-PL"/>
        </w:rPr>
        <w:br/>
      </w:r>
      <w:r w:rsidRPr="003667D8">
        <w:rPr>
          <w:rFonts w:eastAsia="Times New Roman" w:cs="Times New Roman"/>
          <w:lang w:eastAsia="pl-PL"/>
        </w:rPr>
        <w:t>i ochrony drewna oraz opakowa</w:t>
      </w:r>
      <w:r w:rsidRPr="003667D8">
        <w:rPr>
          <w:rFonts w:eastAsia="TimesNewRoman" w:cs="TimesNewRoman" w:hint="eastAsia"/>
          <w:lang w:eastAsia="pl-PL"/>
        </w:rPr>
        <w:t>ń</w:t>
      </w:r>
      <w:r w:rsidRPr="003667D8">
        <w:rPr>
          <w:rFonts w:eastAsia="TimesNewRoman" w:cs="TimesNewRoman"/>
          <w:lang w:eastAsia="pl-PL"/>
        </w:rPr>
        <w:t xml:space="preserve"> </w:t>
      </w:r>
      <w:r w:rsidRPr="003667D8">
        <w:rPr>
          <w:rFonts w:eastAsia="Times New Roman" w:cs="Times New Roman"/>
          <w:lang w:eastAsia="pl-PL"/>
        </w:rPr>
        <w:t xml:space="preserve">po nich, rozpuszczalniki, </w:t>
      </w:r>
      <w:r w:rsidRPr="003667D8">
        <w:rPr>
          <w:rFonts w:eastAsia="TimesNewRoman" w:cs="TimesNewRoman" w:hint="eastAsia"/>
          <w:lang w:eastAsia="pl-PL"/>
        </w:rPr>
        <w:t>ś</w:t>
      </w:r>
      <w:r w:rsidRPr="003667D8">
        <w:rPr>
          <w:rFonts w:eastAsia="Times New Roman" w:cs="Times New Roman"/>
          <w:lang w:eastAsia="pl-PL"/>
        </w:rPr>
        <w:t>rodki czyszcz</w:t>
      </w:r>
      <w:r w:rsidRPr="003667D8">
        <w:rPr>
          <w:rFonts w:eastAsia="TimesNewRoman" w:cs="TimesNewRoman" w:hint="eastAsia"/>
          <w:lang w:eastAsia="pl-PL"/>
        </w:rPr>
        <w:t>ą</w:t>
      </w:r>
      <w:r w:rsidRPr="003667D8">
        <w:rPr>
          <w:rFonts w:eastAsia="Times New Roman" w:cs="Times New Roman"/>
          <w:lang w:eastAsia="pl-PL"/>
        </w:rPr>
        <w:t xml:space="preserve">ce, substancje </w:t>
      </w:r>
      <w:r w:rsidR="0084050E">
        <w:rPr>
          <w:rFonts w:eastAsia="Times New Roman" w:cs="Times New Roman"/>
          <w:lang w:eastAsia="pl-PL"/>
        </w:rPr>
        <w:br/>
      </w:r>
      <w:r w:rsidRPr="003667D8">
        <w:rPr>
          <w:rFonts w:eastAsia="Times New Roman" w:cs="Times New Roman"/>
          <w:lang w:eastAsia="pl-PL"/>
        </w:rPr>
        <w:t>do wywabiania plam i opakowania po nich, zbiorniki po aerozolach, pozostało</w:t>
      </w:r>
      <w:r w:rsidRPr="003667D8">
        <w:rPr>
          <w:rFonts w:eastAsia="TimesNewRoman" w:cs="TimesNewRoman" w:hint="eastAsia"/>
          <w:lang w:eastAsia="pl-PL"/>
        </w:rPr>
        <w:t>ś</w:t>
      </w:r>
      <w:r w:rsidRPr="003667D8">
        <w:rPr>
          <w:rFonts w:eastAsia="Times New Roman" w:cs="Times New Roman"/>
          <w:lang w:eastAsia="pl-PL"/>
        </w:rPr>
        <w:t xml:space="preserve">ci po domowych </w:t>
      </w:r>
      <w:r w:rsidRPr="003667D8">
        <w:rPr>
          <w:rFonts w:eastAsia="TimesNewRoman" w:cs="TimesNewRoman" w:hint="eastAsia"/>
          <w:lang w:eastAsia="pl-PL"/>
        </w:rPr>
        <w:t>ś</w:t>
      </w:r>
      <w:r w:rsidRPr="003667D8">
        <w:rPr>
          <w:rFonts w:eastAsia="Times New Roman" w:cs="Times New Roman"/>
          <w:lang w:eastAsia="pl-PL"/>
        </w:rPr>
        <w:t xml:space="preserve">rodkach do dezynfekcji i dezynsekcji, </w:t>
      </w:r>
      <w:r w:rsidRPr="003667D8">
        <w:rPr>
          <w:rFonts w:eastAsia="TimesNewRoman" w:cs="TimesNewRoman" w:hint="eastAsia"/>
          <w:lang w:eastAsia="pl-PL"/>
        </w:rPr>
        <w:t>ś</w:t>
      </w:r>
      <w:r w:rsidRPr="003667D8">
        <w:rPr>
          <w:rFonts w:eastAsia="Times New Roman" w:cs="Times New Roman"/>
          <w:lang w:eastAsia="pl-PL"/>
        </w:rPr>
        <w:t>rodki ochrony ro</w:t>
      </w:r>
      <w:r w:rsidRPr="003667D8">
        <w:rPr>
          <w:rFonts w:eastAsia="TimesNewRoman" w:cs="TimesNewRoman" w:hint="eastAsia"/>
          <w:lang w:eastAsia="pl-PL"/>
        </w:rPr>
        <w:t>ś</w:t>
      </w:r>
      <w:r w:rsidRPr="003667D8">
        <w:rPr>
          <w:rFonts w:eastAsia="Times New Roman" w:cs="Times New Roman"/>
          <w:lang w:eastAsia="pl-PL"/>
        </w:rPr>
        <w:t>lin oraz opakowania po nich, odpady zawieraj</w:t>
      </w:r>
      <w:r w:rsidRPr="003667D8">
        <w:rPr>
          <w:rFonts w:eastAsia="TimesNewRoman" w:cs="TimesNewRoman" w:hint="eastAsia"/>
          <w:lang w:eastAsia="pl-PL"/>
        </w:rPr>
        <w:t>ą</w:t>
      </w:r>
      <w:r w:rsidRPr="003667D8">
        <w:rPr>
          <w:rFonts w:eastAsia="Times New Roman" w:cs="Times New Roman"/>
          <w:lang w:eastAsia="pl-PL"/>
        </w:rPr>
        <w:t>ce rt</w:t>
      </w:r>
      <w:r w:rsidRPr="003667D8">
        <w:rPr>
          <w:rFonts w:eastAsia="TimesNewRoman" w:cs="TimesNewRoman" w:hint="eastAsia"/>
          <w:lang w:eastAsia="pl-PL"/>
        </w:rPr>
        <w:t>ęć</w:t>
      </w:r>
      <w:r w:rsidRPr="003667D8">
        <w:rPr>
          <w:rFonts w:eastAsia="Times New Roman" w:cs="Times New Roman"/>
          <w:lang w:eastAsia="pl-PL"/>
        </w:rPr>
        <w:t>, w tym termometry; przeł</w:t>
      </w:r>
      <w:r w:rsidRPr="003667D8">
        <w:rPr>
          <w:rFonts w:eastAsia="TimesNewRoman" w:cs="TimesNewRoman" w:hint="eastAsia"/>
          <w:lang w:eastAsia="pl-PL"/>
        </w:rPr>
        <w:t>ą</w:t>
      </w:r>
      <w:r w:rsidRPr="003667D8">
        <w:rPr>
          <w:rFonts w:eastAsia="Times New Roman" w:cs="Times New Roman"/>
          <w:lang w:eastAsia="pl-PL"/>
        </w:rPr>
        <w:t>czniki, przepracowane oleje (odbiór jedynie w ramach Gminnego Punktu Selektywnego</w:t>
      </w:r>
      <w:r w:rsidR="00C23E42">
        <w:rPr>
          <w:rFonts w:eastAsia="Times New Roman" w:cs="Times New Roman"/>
          <w:lang w:eastAsia="pl-PL"/>
        </w:rPr>
        <w:t xml:space="preserve"> Zbierania Odpadów Komunalnych),</w:t>
      </w:r>
    </w:p>
    <w:p w:rsidR="005435C0" w:rsidRPr="00C23E42" w:rsidRDefault="005435C0" w:rsidP="00B02B44">
      <w:pPr>
        <w:spacing w:after="0" w:line="240" w:lineRule="auto"/>
        <w:jc w:val="both"/>
        <w:rPr>
          <w:rFonts w:eastAsia="Times New Roman" w:cs="Times New Roman"/>
          <w:lang w:eastAsia="pl-PL"/>
        </w:rPr>
      </w:pPr>
    </w:p>
    <w:p w:rsidR="005435C0" w:rsidRPr="00814907" w:rsidRDefault="005435C0" w:rsidP="00B02B44">
      <w:pPr>
        <w:spacing w:after="0" w:line="240" w:lineRule="auto"/>
        <w:jc w:val="both"/>
        <w:rPr>
          <w:rFonts w:eastAsia="Times New Roman" w:cs="Times New Roman"/>
          <w:b/>
          <w:lang w:eastAsia="pl-PL"/>
        </w:rPr>
      </w:pPr>
      <w:r w:rsidRPr="00814907">
        <w:rPr>
          <w:rFonts w:eastAsia="Times New Roman" w:cs="Times New Roman"/>
          <w:b/>
          <w:lang w:eastAsia="pl-PL"/>
        </w:rPr>
        <w:t>Odpady przewidziane do odbioru, zgodnie z katalogiem odpadów to w szczególności:</w:t>
      </w:r>
    </w:p>
    <w:p w:rsidR="005435C0" w:rsidRPr="007167C8" w:rsidRDefault="005435C0" w:rsidP="00B02B44">
      <w:pPr>
        <w:pStyle w:val="Akapitzlist"/>
        <w:numPr>
          <w:ilvl w:val="0"/>
          <w:numId w:val="4"/>
        </w:numPr>
        <w:spacing w:after="0" w:line="240" w:lineRule="auto"/>
        <w:jc w:val="both"/>
      </w:pPr>
      <w:r w:rsidRPr="007167C8">
        <w:t xml:space="preserve">15 01 01 – opakowania z papieru i tektury </w:t>
      </w:r>
    </w:p>
    <w:p w:rsidR="005435C0" w:rsidRPr="007167C8" w:rsidRDefault="005435C0" w:rsidP="00B02B44">
      <w:pPr>
        <w:pStyle w:val="Akapitzlist"/>
        <w:numPr>
          <w:ilvl w:val="0"/>
          <w:numId w:val="4"/>
        </w:numPr>
        <w:spacing w:after="0" w:line="240" w:lineRule="auto"/>
        <w:jc w:val="both"/>
      </w:pPr>
      <w:r w:rsidRPr="007167C8">
        <w:lastRenderedPageBreak/>
        <w:t xml:space="preserve">15 01 02 – opakowania z tworzyw sztucznych </w:t>
      </w:r>
    </w:p>
    <w:p w:rsidR="005435C0" w:rsidRPr="007167C8" w:rsidRDefault="005435C0" w:rsidP="00B02B44">
      <w:pPr>
        <w:pStyle w:val="Akapitzlist"/>
        <w:numPr>
          <w:ilvl w:val="0"/>
          <w:numId w:val="4"/>
        </w:numPr>
        <w:spacing w:after="0" w:line="240" w:lineRule="auto"/>
        <w:jc w:val="both"/>
      </w:pPr>
      <w:r w:rsidRPr="007167C8">
        <w:t xml:space="preserve">15 01 03 – pakowania z drewna </w:t>
      </w:r>
    </w:p>
    <w:p w:rsidR="005435C0" w:rsidRPr="007167C8" w:rsidRDefault="005435C0" w:rsidP="00B02B44">
      <w:pPr>
        <w:pStyle w:val="Akapitzlist"/>
        <w:numPr>
          <w:ilvl w:val="0"/>
          <w:numId w:val="4"/>
        </w:numPr>
        <w:spacing w:after="0" w:line="240" w:lineRule="auto"/>
        <w:jc w:val="both"/>
      </w:pPr>
      <w:r w:rsidRPr="007167C8">
        <w:t xml:space="preserve">15 01 04 – opakowania z metali </w:t>
      </w:r>
    </w:p>
    <w:p w:rsidR="005435C0" w:rsidRPr="007167C8" w:rsidRDefault="005435C0" w:rsidP="00B02B44">
      <w:pPr>
        <w:pStyle w:val="Akapitzlist"/>
        <w:numPr>
          <w:ilvl w:val="0"/>
          <w:numId w:val="4"/>
        </w:numPr>
        <w:spacing w:after="0" w:line="240" w:lineRule="auto"/>
        <w:jc w:val="both"/>
      </w:pPr>
      <w:r w:rsidRPr="007167C8">
        <w:t xml:space="preserve">15 01 05 – opakowania wielomateriałowe </w:t>
      </w:r>
    </w:p>
    <w:p w:rsidR="005435C0" w:rsidRPr="007167C8" w:rsidRDefault="005435C0" w:rsidP="00B02B44">
      <w:pPr>
        <w:pStyle w:val="Akapitzlist"/>
        <w:numPr>
          <w:ilvl w:val="0"/>
          <w:numId w:val="4"/>
        </w:numPr>
        <w:spacing w:after="0" w:line="240" w:lineRule="auto"/>
        <w:jc w:val="both"/>
      </w:pPr>
      <w:r w:rsidRPr="007167C8">
        <w:t xml:space="preserve">15 01 06 – zmieszane odpady opakowaniowe </w:t>
      </w:r>
    </w:p>
    <w:p w:rsidR="005435C0" w:rsidRPr="007167C8" w:rsidRDefault="005435C0" w:rsidP="00B02B44">
      <w:pPr>
        <w:pStyle w:val="Akapitzlist"/>
        <w:numPr>
          <w:ilvl w:val="0"/>
          <w:numId w:val="4"/>
        </w:numPr>
        <w:spacing w:after="0" w:line="240" w:lineRule="auto"/>
        <w:jc w:val="both"/>
      </w:pPr>
      <w:r w:rsidRPr="007167C8">
        <w:t xml:space="preserve">15 01 07 – opakowania ze szkła </w:t>
      </w:r>
    </w:p>
    <w:p w:rsidR="005435C0" w:rsidRPr="007167C8" w:rsidRDefault="005435C0" w:rsidP="00B02B44">
      <w:pPr>
        <w:pStyle w:val="Akapitzlist"/>
        <w:numPr>
          <w:ilvl w:val="0"/>
          <w:numId w:val="4"/>
        </w:numPr>
        <w:spacing w:after="0" w:line="240" w:lineRule="auto"/>
        <w:jc w:val="both"/>
      </w:pPr>
      <w:r w:rsidRPr="007167C8">
        <w:t xml:space="preserve">15 01 09 – opakowania z tekstyliów </w:t>
      </w:r>
    </w:p>
    <w:p w:rsidR="005435C0" w:rsidRDefault="005435C0" w:rsidP="00B02B44">
      <w:pPr>
        <w:pStyle w:val="Akapitzlist"/>
        <w:numPr>
          <w:ilvl w:val="0"/>
          <w:numId w:val="4"/>
        </w:numPr>
        <w:spacing w:after="0" w:line="240" w:lineRule="auto"/>
        <w:jc w:val="both"/>
      </w:pPr>
      <w:r w:rsidRPr="007167C8">
        <w:t xml:space="preserve">16 01 03 – zużyte opony </w:t>
      </w:r>
    </w:p>
    <w:p w:rsidR="005435C0" w:rsidRPr="007167C8" w:rsidRDefault="005435C0" w:rsidP="00B02B44">
      <w:pPr>
        <w:pStyle w:val="Akapitzlist"/>
        <w:numPr>
          <w:ilvl w:val="0"/>
          <w:numId w:val="4"/>
        </w:numPr>
        <w:spacing w:after="0" w:line="240" w:lineRule="auto"/>
        <w:jc w:val="both"/>
      </w:pPr>
      <w:r w:rsidRPr="007167C8">
        <w:t xml:space="preserve">17 04 05 – żelazo i stal </w:t>
      </w:r>
    </w:p>
    <w:p w:rsidR="005435C0" w:rsidRPr="007167C8" w:rsidRDefault="005435C0" w:rsidP="00B02B44">
      <w:pPr>
        <w:pStyle w:val="Akapitzlist"/>
        <w:numPr>
          <w:ilvl w:val="0"/>
          <w:numId w:val="4"/>
        </w:numPr>
        <w:spacing w:after="0" w:line="240" w:lineRule="auto"/>
        <w:jc w:val="both"/>
      </w:pPr>
      <w:r w:rsidRPr="007167C8">
        <w:t xml:space="preserve">20 03 01 – niesegregowane (zmieszane) odpady komunalne </w:t>
      </w:r>
    </w:p>
    <w:p w:rsidR="005435C0" w:rsidRPr="007167C8" w:rsidRDefault="005435C0" w:rsidP="00B02B44">
      <w:pPr>
        <w:pStyle w:val="Akapitzlist"/>
        <w:numPr>
          <w:ilvl w:val="0"/>
          <w:numId w:val="4"/>
        </w:numPr>
        <w:spacing w:after="0" w:line="240" w:lineRule="auto"/>
        <w:jc w:val="both"/>
      </w:pPr>
      <w:r w:rsidRPr="007167C8">
        <w:t xml:space="preserve">20 01 01 – papier i tektura </w:t>
      </w:r>
    </w:p>
    <w:p w:rsidR="005435C0" w:rsidRPr="007167C8" w:rsidRDefault="005435C0" w:rsidP="00B02B44">
      <w:pPr>
        <w:pStyle w:val="Akapitzlist"/>
        <w:numPr>
          <w:ilvl w:val="0"/>
          <w:numId w:val="4"/>
        </w:numPr>
        <w:spacing w:after="0" w:line="240" w:lineRule="auto"/>
        <w:jc w:val="both"/>
      </w:pPr>
      <w:r w:rsidRPr="007167C8">
        <w:t xml:space="preserve">20 01 02 – szkło </w:t>
      </w:r>
    </w:p>
    <w:p w:rsidR="005435C0" w:rsidRPr="007167C8" w:rsidRDefault="005435C0" w:rsidP="00B02B44">
      <w:pPr>
        <w:pStyle w:val="Akapitzlist"/>
        <w:numPr>
          <w:ilvl w:val="0"/>
          <w:numId w:val="4"/>
        </w:numPr>
        <w:spacing w:after="0" w:line="240" w:lineRule="auto"/>
        <w:jc w:val="both"/>
      </w:pPr>
      <w:r w:rsidRPr="007167C8">
        <w:t>20 01 10 – odzież</w:t>
      </w:r>
    </w:p>
    <w:p w:rsidR="005435C0" w:rsidRPr="007167C8" w:rsidRDefault="005435C0" w:rsidP="00B02B44">
      <w:pPr>
        <w:pStyle w:val="Akapitzlist"/>
        <w:numPr>
          <w:ilvl w:val="0"/>
          <w:numId w:val="4"/>
        </w:numPr>
        <w:spacing w:after="0" w:line="240" w:lineRule="auto"/>
        <w:jc w:val="both"/>
      </w:pPr>
      <w:r w:rsidRPr="007167C8">
        <w:t xml:space="preserve">20 01 11 – tekstylia </w:t>
      </w:r>
    </w:p>
    <w:p w:rsidR="005435C0" w:rsidRPr="007167C8" w:rsidRDefault="005435C0" w:rsidP="00B02B44">
      <w:pPr>
        <w:pStyle w:val="Akapitzlist"/>
        <w:numPr>
          <w:ilvl w:val="0"/>
          <w:numId w:val="4"/>
        </w:numPr>
        <w:spacing w:after="0" w:line="240" w:lineRule="auto"/>
        <w:jc w:val="both"/>
      </w:pPr>
      <w:r w:rsidRPr="007167C8">
        <w:t xml:space="preserve">20 01 39 – tworzywa sztuczne </w:t>
      </w:r>
    </w:p>
    <w:p w:rsidR="005435C0" w:rsidRPr="007167C8" w:rsidRDefault="005435C0" w:rsidP="00B02B44">
      <w:pPr>
        <w:pStyle w:val="Akapitzlist"/>
        <w:numPr>
          <w:ilvl w:val="0"/>
          <w:numId w:val="4"/>
        </w:numPr>
        <w:spacing w:after="0" w:line="240" w:lineRule="auto"/>
        <w:jc w:val="both"/>
      </w:pPr>
      <w:r w:rsidRPr="007167C8">
        <w:t xml:space="preserve">20 01 40 – metale </w:t>
      </w:r>
    </w:p>
    <w:p w:rsidR="005435C0" w:rsidRPr="007167C8" w:rsidRDefault="005435C0" w:rsidP="00B02B44">
      <w:pPr>
        <w:pStyle w:val="Akapitzlist"/>
        <w:numPr>
          <w:ilvl w:val="0"/>
          <w:numId w:val="4"/>
        </w:numPr>
        <w:spacing w:after="0" w:line="240" w:lineRule="auto"/>
        <w:jc w:val="both"/>
      </w:pPr>
      <w:r w:rsidRPr="007167C8">
        <w:t xml:space="preserve">20 03 07 – odpady wielkogabarytowe </w:t>
      </w:r>
    </w:p>
    <w:p w:rsidR="005435C0" w:rsidRPr="007167C8" w:rsidRDefault="005435C0" w:rsidP="00B02B44">
      <w:pPr>
        <w:pStyle w:val="Akapitzlist"/>
        <w:numPr>
          <w:ilvl w:val="0"/>
          <w:numId w:val="4"/>
        </w:numPr>
        <w:spacing w:after="0" w:line="240" w:lineRule="auto"/>
        <w:jc w:val="both"/>
      </w:pPr>
      <w:r w:rsidRPr="007167C8">
        <w:t xml:space="preserve">20 03 99 – odpady komunalne niewymienione w innych podgrupach </w:t>
      </w:r>
    </w:p>
    <w:p w:rsidR="005435C0" w:rsidRPr="007167C8" w:rsidRDefault="005435C0" w:rsidP="00B02B44">
      <w:pPr>
        <w:pStyle w:val="Akapitzlist"/>
        <w:numPr>
          <w:ilvl w:val="0"/>
          <w:numId w:val="4"/>
        </w:numPr>
        <w:spacing w:after="0" w:line="240" w:lineRule="auto"/>
        <w:jc w:val="both"/>
      </w:pPr>
      <w:r w:rsidRPr="007167C8">
        <w:t xml:space="preserve">20 01 08 – odpady kuchenne ulegające biodegradacji, </w:t>
      </w:r>
    </w:p>
    <w:p w:rsidR="005435C0" w:rsidRPr="007167C8" w:rsidRDefault="005435C0" w:rsidP="00B02B44">
      <w:pPr>
        <w:pStyle w:val="Akapitzlist"/>
        <w:numPr>
          <w:ilvl w:val="0"/>
          <w:numId w:val="4"/>
        </w:numPr>
        <w:spacing w:after="0" w:line="240" w:lineRule="auto"/>
        <w:jc w:val="both"/>
      </w:pPr>
      <w:r w:rsidRPr="007167C8">
        <w:t>20 02 01 – odpady ulegające biodegradacji</w:t>
      </w:r>
      <w:r>
        <w:t>.</w:t>
      </w:r>
    </w:p>
    <w:p w:rsidR="00814907" w:rsidRDefault="00814907" w:rsidP="00B02B44">
      <w:pPr>
        <w:spacing w:after="0" w:line="240" w:lineRule="auto"/>
        <w:jc w:val="both"/>
        <w:rPr>
          <w:rFonts w:eastAsia="Times New Roman" w:cs="Times New Roman"/>
          <w:lang w:eastAsia="pl-PL"/>
        </w:rPr>
      </w:pPr>
    </w:p>
    <w:p w:rsidR="00B741E3" w:rsidRDefault="005435C0" w:rsidP="00B02B44">
      <w:pPr>
        <w:spacing w:after="0" w:line="240" w:lineRule="auto"/>
        <w:jc w:val="both"/>
        <w:rPr>
          <w:rFonts w:eastAsia="Times New Roman" w:cs="Times New Roman"/>
          <w:lang w:eastAsia="pl-PL"/>
        </w:rPr>
      </w:pPr>
      <w:r>
        <w:rPr>
          <w:rFonts w:eastAsia="Times New Roman" w:cs="Times New Roman"/>
          <w:lang w:eastAsia="pl-PL"/>
        </w:rPr>
        <w:t xml:space="preserve">Wykonawca odbierze odpady komunalne i dostarczy je do Regionalnego Zakładu Gospodarowania Odpadami w Słajsinie, Słajsino nr 30, 72 – </w:t>
      </w:r>
      <w:r w:rsidRPr="00490D27">
        <w:rPr>
          <w:rFonts w:eastAsia="Times New Roman" w:cs="Times New Roman"/>
          <w:lang w:eastAsia="pl-PL"/>
        </w:rPr>
        <w:t>200 Nowogard, stacja przeładunkowa w Mielenku Dra</w:t>
      </w:r>
      <w:r>
        <w:rPr>
          <w:rFonts w:eastAsia="Times New Roman" w:cs="Times New Roman"/>
          <w:lang w:eastAsia="pl-PL"/>
        </w:rPr>
        <w:t>wskim (gmina Drawsko Pomorskie).</w:t>
      </w:r>
    </w:p>
    <w:p w:rsidR="003B292D" w:rsidRDefault="003B292D" w:rsidP="00B02B44">
      <w:pPr>
        <w:spacing w:after="0" w:line="240" w:lineRule="auto"/>
        <w:ind w:left="360" w:hanging="360"/>
        <w:jc w:val="both"/>
        <w:rPr>
          <w:rFonts w:eastAsia="Times New Roman" w:cs="Times New Roman"/>
          <w:lang w:eastAsia="pl-PL"/>
        </w:rPr>
      </w:pPr>
    </w:p>
    <w:p w:rsidR="00814907" w:rsidRDefault="005435C0" w:rsidP="00B02B44">
      <w:pPr>
        <w:spacing w:after="0" w:line="240" w:lineRule="auto"/>
        <w:jc w:val="both"/>
        <w:rPr>
          <w:rFonts w:eastAsia="Times New Roman" w:cs="Times New Roman"/>
          <w:lang w:eastAsia="pl-PL"/>
        </w:rPr>
      </w:pPr>
      <w:r>
        <w:rPr>
          <w:rFonts w:eastAsia="Times New Roman" w:cs="Times New Roman"/>
          <w:lang w:eastAsia="pl-PL"/>
        </w:rPr>
        <w:t xml:space="preserve">Wykonawca otrzyma najpóźniej do dnia </w:t>
      </w:r>
      <w:r w:rsidR="00013CDC">
        <w:rPr>
          <w:rFonts w:eastAsia="Times New Roman" w:cs="Times New Roman"/>
          <w:lang w:eastAsia="pl-PL"/>
        </w:rPr>
        <w:t>20 grudnia</w:t>
      </w:r>
      <w:r w:rsidR="00075911">
        <w:rPr>
          <w:rFonts w:eastAsia="Times New Roman" w:cs="Times New Roman"/>
          <w:lang w:eastAsia="pl-PL"/>
        </w:rPr>
        <w:t xml:space="preserve"> 2017</w:t>
      </w:r>
      <w:r>
        <w:rPr>
          <w:rFonts w:eastAsia="Times New Roman" w:cs="Times New Roman"/>
          <w:lang w:eastAsia="pl-PL"/>
        </w:rPr>
        <w:t xml:space="preserve"> r. wykaz nieruchomości przewi</w:t>
      </w:r>
      <w:r w:rsidR="00B741E3">
        <w:rPr>
          <w:rFonts w:eastAsia="Times New Roman" w:cs="Times New Roman"/>
          <w:lang w:eastAsia="pl-PL"/>
        </w:rPr>
        <w:t>dzianych</w:t>
      </w:r>
      <w:r w:rsidR="00B33FE2">
        <w:rPr>
          <w:rFonts w:eastAsia="Times New Roman" w:cs="Times New Roman"/>
          <w:lang w:eastAsia="pl-PL"/>
        </w:rPr>
        <w:t xml:space="preserve"> do </w:t>
      </w:r>
      <w:r>
        <w:rPr>
          <w:rFonts w:eastAsia="Times New Roman" w:cs="Times New Roman"/>
          <w:lang w:eastAsia="pl-PL"/>
        </w:rPr>
        <w:t>obsługi wraz ze wskazaniem w jakie urządzenia należy wyposażyć nieruchomość (tj. pojemność pojemnika, ilość pojemników, ilość worków).</w:t>
      </w:r>
    </w:p>
    <w:p w:rsidR="003B292D" w:rsidRDefault="003B292D" w:rsidP="00B02B44">
      <w:pPr>
        <w:spacing w:after="0" w:line="240" w:lineRule="auto"/>
        <w:jc w:val="both"/>
        <w:rPr>
          <w:rFonts w:eastAsia="Times New Roman" w:cs="Times New Roman"/>
          <w:lang w:eastAsia="pl-PL"/>
        </w:rPr>
      </w:pPr>
    </w:p>
    <w:p w:rsidR="00B741E3" w:rsidRDefault="005435C0" w:rsidP="00B02B44">
      <w:pPr>
        <w:spacing w:after="0" w:line="240" w:lineRule="auto"/>
        <w:jc w:val="both"/>
        <w:rPr>
          <w:rFonts w:eastAsia="Times New Roman" w:cs="Times New Roman"/>
          <w:lang w:eastAsia="pl-PL"/>
        </w:rPr>
      </w:pPr>
      <w:r>
        <w:rPr>
          <w:rFonts w:eastAsia="Times New Roman" w:cs="Times New Roman"/>
          <w:lang w:eastAsia="pl-PL"/>
        </w:rPr>
        <w:t>Zamawiający będzie przekazywał drogą elektroniczną (e – mail) zmian</w:t>
      </w:r>
      <w:r w:rsidR="007440D1">
        <w:rPr>
          <w:rFonts w:eastAsia="Times New Roman" w:cs="Times New Roman"/>
          <w:lang w:eastAsia="pl-PL"/>
        </w:rPr>
        <w:t>y w bazie nieruchomości (zgodnie ze złożonymi deklaracjami).</w:t>
      </w:r>
    </w:p>
    <w:p w:rsidR="00C23E42" w:rsidRDefault="00C23E42" w:rsidP="00B02B44">
      <w:pPr>
        <w:spacing w:after="0" w:line="240" w:lineRule="auto"/>
        <w:jc w:val="both"/>
        <w:rPr>
          <w:rFonts w:eastAsia="Times New Roman" w:cs="Times New Roman"/>
          <w:lang w:eastAsia="pl-PL"/>
        </w:rPr>
      </w:pPr>
    </w:p>
    <w:p w:rsidR="00B741E3" w:rsidRDefault="00C23E42" w:rsidP="00B02B44">
      <w:pPr>
        <w:spacing w:after="0" w:line="240" w:lineRule="auto"/>
        <w:jc w:val="both"/>
        <w:rPr>
          <w:rFonts w:eastAsia="Times New Roman" w:cs="Times New Roman"/>
          <w:lang w:eastAsia="pl-PL"/>
        </w:rPr>
      </w:pPr>
      <w:r>
        <w:rPr>
          <w:rFonts w:eastAsia="Times New Roman" w:cs="Times New Roman"/>
          <w:lang w:eastAsia="pl-PL"/>
        </w:rPr>
        <w:t>W</w:t>
      </w:r>
      <w:r w:rsidR="007440D1">
        <w:rPr>
          <w:rFonts w:eastAsia="Times New Roman" w:cs="Times New Roman"/>
          <w:lang w:eastAsia="pl-PL"/>
        </w:rPr>
        <w:t xml:space="preserve"> przypadku zasiedlenia przez mieszkańców nowych nieruchomości, Wykonawca odbierze odpady komunalne od tych mieszkańców począwszy od pierwszego terminu wynikającego z harmonogramu obowiązującego na danym terenie, po umieszczeniu ich w bazie danych gminy – nie później jednak niż </w:t>
      </w:r>
      <w:r w:rsidR="00B741E3">
        <w:rPr>
          <w:rFonts w:eastAsia="Times New Roman" w:cs="Times New Roman"/>
          <w:lang w:eastAsia="pl-PL"/>
        </w:rPr>
        <w:t>w ciągu 4 tygodni.</w:t>
      </w:r>
    </w:p>
    <w:p w:rsidR="003B292D" w:rsidRDefault="003B292D" w:rsidP="00B02B44">
      <w:pPr>
        <w:spacing w:after="0" w:line="240" w:lineRule="auto"/>
        <w:jc w:val="both"/>
        <w:rPr>
          <w:rFonts w:eastAsia="Times New Roman" w:cs="Times New Roman"/>
          <w:lang w:eastAsia="pl-PL"/>
        </w:rPr>
      </w:pPr>
    </w:p>
    <w:p w:rsidR="00E24F3E" w:rsidRPr="00D72636" w:rsidRDefault="007440D1" w:rsidP="00B02B44">
      <w:pPr>
        <w:spacing w:after="0" w:line="240" w:lineRule="auto"/>
        <w:jc w:val="both"/>
        <w:rPr>
          <w:rFonts w:eastAsia="Times New Roman" w:cs="Times New Roman"/>
          <w:i/>
          <w:color w:val="002060"/>
          <w:lang w:eastAsia="pl-PL"/>
        </w:rPr>
      </w:pPr>
      <w:r>
        <w:rPr>
          <w:rFonts w:eastAsia="Times New Roman" w:cs="Times New Roman"/>
          <w:lang w:eastAsia="pl-PL"/>
        </w:rPr>
        <w:t xml:space="preserve">Wykonawca zobowiązuje się do odebrania wszystkich odpadów komunalnych wytworzonych na terenie Gminy Ostrowice. </w:t>
      </w:r>
      <w:r w:rsidR="00013CDC">
        <w:rPr>
          <w:rFonts w:eastAsia="Times New Roman" w:cs="Times New Roman"/>
          <w:b/>
          <w:color w:val="002060"/>
          <w:lang w:eastAsia="pl-PL"/>
        </w:rPr>
        <w:t>W roku 2016</w:t>
      </w:r>
      <w:r w:rsidRPr="00D72636">
        <w:rPr>
          <w:rFonts w:eastAsia="Times New Roman" w:cs="Times New Roman"/>
          <w:b/>
          <w:color w:val="002060"/>
          <w:lang w:eastAsia="pl-PL"/>
        </w:rPr>
        <w:t xml:space="preserve"> na terenie gminy Ostrowice </w:t>
      </w:r>
      <w:r w:rsidR="00D72636" w:rsidRPr="00D72636">
        <w:rPr>
          <w:rFonts w:eastAsia="Times New Roman" w:cs="Times New Roman"/>
          <w:b/>
          <w:color w:val="002060"/>
          <w:lang w:eastAsia="pl-PL"/>
        </w:rPr>
        <w:t xml:space="preserve">odebrano </w:t>
      </w:r>
      <w:r w:rsidR="003B6B2F">
        <w:rPr>
          <w:rFonts w:eastAsia="Times New Roman" w:cs="Times New Roman"/>
          <w:b/>
          <w:color w:val="002060"/>
          <w:lang w:eastAsia="pl-PL"/>
        </w:rPr>
        <w:t>425,405</w:t>
      </w:r>
      <w:r w:rsidR="00E24F3E" w:rsidRPr="00D72636">
        <w:rPr>
          <w:rFonts w:eastAsia="Times New Roman" w:cs="Times New Roman"/>
          <w:b/>
          <w:color w:val="002060"/>
          <w:lang w:eastAsia="pl-PL"/>
        </w:rPr>
        <w:t xml:space="preserve"> Mg</w:t>
      </w:r>
      <w:r w:rsidR="00AE3CA8" w:rsidRPr="00D72636">
        <w:rPr>
          <w:rFonts w:eastAsia="Times New Roman" w:cs="Times New Roman"/>
          <w:b/>
          <w:color w:val="002060"/>
          <w:lang w:eastAsia="pl-PL"/>
        </w:rPr>
        <w:t xml:space="preserve"> odpadów</w:t>
      </w:r>
      <w:r w:rsidR="00AE3CA8" w:rsidRPr="00D72636">
        <w:rPr>
          <w:rFonts w:eastAsia="Times New Roman" w:cs="Times New Roman"/>
          <w:color w:val="002060"/>
          <w:lang w:eastAsia="pl-PL"/>
        </w:rPr>
        <w:t xml:space="preserve"> </w:t>
      </w:r>
      <w:r w:rsidR="00AE3CA8">
        <w:rPr>
          <w:rFonts w:eastAsia="Times New Roman" w:cs="Times New Roman"/>
          <w:lang w:eastAsia="pl-PL"/>
        </w:rPr>
        <w:t>(ilość odpadów odebranych, wykaz</w:t>
      </w:r>
      <w:r w:rsidR="00B33FE2">
        <w:rPr>
          <w:rFonts w:eastAsia="Times New Roman" w:cs="Times New Roman"/>
          <w:lang w:eastAsia="pl-PL"/>
        </w:rPr>
        <w:t xml:space="preserve">ana w sprawozdaniach </w:t>
      </w:r>
      <w:r w:rsidR="00AE3CA8">
        <w:rPr>
          <w:rFonts w:eastAsia="Times New Roman" w:cs="Times New Roman"/>
          <w:lang w:eastAsia="pl-PL"/>
        </w:rPr>
        <w:t>składanych przez przedsiębiorców odbierających odpady komunalne</w:t>
      </w:r>
      <w:r w:rsidR="003B6B2F">
        <w:rPr>
          <w:rFonts w:eastAsia="Times New Roman" w:cs="Times New Roman"/>
          <w:lang w:eastAsia="pl-PL"/>
        </w:rPr>
        <w:t xml:space="preserve"> z terenu gminy Ostrowice w 2016</w:t>
      </w:r>
      <w:r w:rsidR="00AE3CA8">
        <w:rPr>
          <w:rFonts w:eastAsia="Times New Roman" w:cs="Times New Roman"/>
          <w:lang w:eastAsia="pl-PL"/>
        </w:rPr>
        <w:t xml:space="preserve"> r.), </w:t>
      </w:r>
      <w:r w:rsidR="00AE3CA8" w:rsidRPr="00D72636">
        <w:rPr>
          <w:rFonts w:eastAsia="Times New Roman" w:cs="Times New Roman"/>
          <w:i/>
          <w:color w:val="002060"/>
          <w:lang w:eastAsia="pl-PL"/>
        </w:rPr>
        <w:t xml:space="preserve">w tym odpadów selektywnie zebranych w ilości </w:t>
      </w:r>
      <w:r w:rsidR="00B741E3" w:rsidRPr="00D72636">
        <w:rPr>
          <w:rFonts w:eastAsia="Times New Roman" w:cs="Times New Roman"/>
          <w:i/>
          <w:color w:val="002060"/>
          <w:lang w:eastAsia="pl-PL"/>
        </w:rPr>
        <w:t xml:space="preserve">ok. </w:t>
      </w:r>
      <w:r w:rsidR="003B6B2F">
        <w:rPr>
          <w:rFonts w:eastAsia="Times New Roman" w:cs="Times New Roman"/>
          <w:i/>
          <w:color w:val="002060"/>
          <w:lang w:eastAsia="pl-PL"/>
        </w:rPr>
        <w:t>112,3</w:t>
      </w:r>
      <w:r w:rsidR="00B741E3" w:rsidRPr="00D72636">
        <w:rPr>
          <w:rFonts w:eastAsia="Times New Roman" w:cs="Times New Roman"/>
          <w:i/>
          <w:color w:val="002060"/>
          <w:lang w:eastAsia="pl-PL"/>
        </w:rPr>
        <w:t xml:space="preserve"> Mg.</w:t>
      </w:r>
    </w:p>
    <w:p w:rsidR="00C23E42" w:rsidRPr="00C23E42" w:rsidRDefault="00C23E42" w:rsidP="00B02B44">
      <w:pPr>
        <w:spacing w:after="0" w:line="240" w:lineRule="auto"/>
        <w:jc w:val="both"/>
        <w:rPr>
          <w:rFonts w:eastAsia="Times New Roman" w:cs="Times New Roman"/>
          <w:lang w:eastAsia="pl-PL"/>
        </w:rPr>
      </w:pPr>
    </w:p>
    <w:p w:rsidR="00E24F3E" w:rsidRPr="00C23E42" w:rsidRDefault="00E24F3E" w:rsidP="00B02B44">
      <w:pPr>
        <w:spacing w:line="240" w:lineRule="auto"/>
        <w:rPr>
          <w:rFonts w:ascii="Calibri" w:eastAsia="Calibri" w:hAnsi="Calibri"/>
          <w:color w:val="00003A"/>
        </w:rPr>
      </w:pPr>
      <w:r w:rsidRPr="0060759D">
        <w:rPr>
          <w:rFonts w:ascii="Calibri" w:eastAsia="Calibri" w:hAnsi="Calibri"/>
          <w:b/>
          <w:color w:val="00003A"/>
        </w:rPr>
        <w:t>Szacowana ilość odpadów komunalnych</w:t>
      </w:r>
      <w:r>
        <w:rPr>
          <w:rFonts w:ascii="Calibri" w:eastAsia="Calibri" w:hAnsi="Calibri"/>
          <w:b/>
          <w:color w:val="00003A"/>
        </w:rPr>
        <w:t xml:space="preserve"> </w:t>
      </w:r>
      <w:r w:rsidRPr="0060759D">
        <w:rPr>
          <w:rFonts w:ascii="Calibri" w:eastAsia="Calibri" w:hAnsi="Calibri"/>
        </w:rPr>
        <w:t>objętych zamówieniem (w okresie od</w:t>
      </w:r>
      <w:r>
        <w:rPr>
          <w:rFonts w:ascii="Calibri" w:eastAsia="Calibri" w:hAnsi="Calibri"/>
        </w:rPr>
        <w:t xml:space="preserve"> dnia </w:t>
      </w:r>
      <w:r w:rsidR="008932FD">
        <w:rPr>
          <w:rFonts w:ascii="Calibri" w:eastAsia="Calibri" w:hAnsi="Calibri"/>
        </w:rPr>
        <w:t>1 stycznia</w:t>
      </w:r>
      <w:r w:rsidRPr="0060759D">
        <w:rPr>
          <w:rFonts w:ascii="Calibri" w:eastAsia="Calibri" w:hAnsi="Calibri"/>
        </w:rPr>
        <w:t xml:space="preserve"> 201</w:t>
      </w:r>
      <w:r w:rsidR="003B6B2F">
        <w:rPr>
          <w:rFonts w:ascii="Calibri" w:eastAsia="Calibri" w:hAnsi="Calibri"/>
        </w:rPr>
        <w:t>8</w:t>
      </w:r>
      <w:r w:rsidRPr="0060759D">
        <w:rPr>
          <w:rFonts w:ascii="Calibri" w:eastAsia="Calibri" w:hAnsi="Calibri"/>
        </w:rPr>
        <w:t xml:space="preserve">r. </w:t>
      </w:r>
      <w:r>
        <w:rPr>
          <w:rFonts w:ascii="Calibri" w:eastAsia="Calibri" w:hAnsi="Calibri"/>
        </w:rPr>
        <w:br/>
      </w:r>
      <w:r w:rsidRPr="0060759D">
        <w:rPr>
          <w:rFonts w:ascii="Calibri" w:eastAsia="Calibri" w:hAnsi="Calibri"/>
        </w:rPr>
        <w:t xml:space="preserve">do </w:t>
      </w:r>
      <w:r w:rsidR="003B6B2F">
        <w:rPr>
          <w:rFonts w:ascii="Calibri" w:eastAsia="Calibri" w:hAnsi="Calibri"/>
        </w:rPr>
        <w:t>31 grudnia 2018</w:t>
      </w:r>
      <w:r w:rsidRPr="0060759D">
        <w:rPr>
          <w:rFonts w:ascii="Calibri" w:eastAsia="Calibri" w:hAnsi="Calibri"/>
        </w:rPr>
        <w:t xml:space="preserve"> r.) wynosi </w:t>
      </w:r>
      <w:r w:rsidR="008932FD">
        <w:rPr>
          <w:rFonts w:ascii="Calibri" w:eastAsia="Calibri" w:hAnsi="Calibri"/>
          <w:b/>
        </w:rPr>
        <w:t>4</w:t>
      </w:r>
      <w:r w:rsidR="006E6884">
        <w:rPr>
          <w:rFonts w:ascii="Calibri" w:eastAsia="Calibri" w:hAnsi="Calibri"/>
          <w:b/>
        </w:rPr>
        <w:t>5</w:t>
      </w:r>
      <w:r w:rsidR="00D72636">
        <w:rPr>
          <w:rFonts w:ascii="Calibri" w:eastAsia="Calibri" w:hAnsi="Calibri"/>
          <w:b/>
        </w:rPr>
        <w:t>0</w:t>
      </w:r>
      <w:r w:rsidRPr="0060759D">
        <w:rPr>
          <w:rFonts w:ascii="Calibri" w:eastAsia="Calibri" w:hAnsi="Calibri"/>
          <w:b/>
        </w:rPr>
        <w:t xml:space="preserve"> Mg</w:t>
      </w:r>
      <w:r w:rsidRPr="0060759D">
        <w:rPr>
          <w:rFonts w:ascii="Calibri" w:eastAsia="Calibri" w:hAnsi="Calibri"/>
        </w:rPr>
        <w:t>.</w:t>
      </w:r>
    </w:p>
    <w:p w:rsidR="00B741E3" w:rsidRDefault="00AE3CA8" w:rsidP="00B02B44">
      <w:pPr>
        <w:spacing w:after="0" w:line="240" w:lineRule="auto"/>
        <w:jc w:val="both"/>
        <w:rPr>
          <w:rFonts w:eastAsia="Times New Roman" w:cs="Times New Roman"/>
          <w:lang w:eastAsia="pl-PL"/>
        </w:rPr>
      </w:pPr>
      <w:r>
        <w:rPr>
          <w:rFonts w:eastAsia="Times New Roman" w:cs="Times New Roman"/>
          <w:lang w:eastAsia="pl-PL"/>
        </w:rPr>
        <w:t xml:space="preserve">Wykonawca dwa razy w roku (w kwietniu i wrześniu) w terminach ustalonych z Zamawiającym </w:t>
      </w:r>
      <w:r w:rsidRPr="00C23E42">
        <w:rPr>
          <w:rFonts w:eastAsia="Times New Roman" w:cs="Times New Roman"/>
          <w:b/>
          <w:lang w:eastAsia="pl-PL"/>
        </w:rPr>
        <w:t>zorganizuje odbiór odpadów wielkogabarytowych</w:t>
      </w:r>
      <w:r>
        <w:rPr>
          <w:rFonts w:eastAsia="Times New Roman" w:cs="Times New Roman"/>
          <w:lang w:eastAsia="pl-PL"/>
        </w:rPr>
        <w:t xml:space="preserve"> </w:t>
      </w:r>
      <w:r w:rsidRPr="00C23E42">
        <w:rPr>
          <w:rFonts w:eastAsia="Times New Roman" w:cs="Times New Roman"/>
          <w:b/>
          <w:lang w:eastAsia="pl-PL"/>
        </w:rPr>
        <w:t>od właścicieli nieruchomości</w:t>
      </w:r>
      <w:r>
        <w:rPr>
          <w:rFonts w:eastAsia="Times New Roman" w:cs="Times New Roman"/>
          <w:lang w:eastAsia="pl-PL"/>
        </w:rPr>
        <w:t xml:space="preserve">. Odbiór odpadów będzie się odbywał w godzinach od </w:t>
      </w:r>
      <w:r w:rsidR="008B6693">
        <w:rPr>
          <w:rFonts w:eastAsia="Times New Roman" w:cs="Times New Roman"/>
          <w:lang w:eastAsia="pl-PL"/>
        </w:rPr>
        <w:t>7</w:t>
      </w:r>
      <w:r>
        <w:rPr>
          <w:rFonts w:eastAsia="Times New Roman" w:cs="Times New Roman"/>
          <w:vertAlign w:val="superscript"/>
          <w:lang w:eastAsia="pl-PL"/>
        </w:rPr>
        <w:t>00</w:t>
      </w:r>
      <w:r>
        <w:rPr>
          <w:rFonts w:eastAsia="Times New Roman" w:cs="Times New Roman"/>
          <w:lang w:eastAsia="pl-PL"/>
        </w:rPr>
        <w:t xml:space="preserve"> do 20</w:t>
      </w:r>
      <w:r>
        <w:rPr>
          <w:rFonts w:eastAsia="Times New Roman" w:cs="Times New Roman"/>
          <w:vertAlign w:val="superscript"/>
          <w:lang w:eastAsia="pl-PL"/>
        </w:rPr>
        <w:t>00</w:t>
      </w:r>
      <w:r>
        <w:rPr>
          <w:rFonts w:eastAsia="Times New Roman" w:cs="Times New Roman"/>
          <w:lang w:eastAsia="pl-PL"/>
        </w:rPr>
        <w:t>. Odbiorowi podlegają te odpady, które zostaną wystawione przed posesje, do krawężnika lu</w:t>
      </w:r>
      <w:r w:rsidR="00B741E3">
        <w:rPr>
          <w:rFonts w:eastAsia="Times New Roman" w:cs="Times New Roman"/>
          <w:lang w:eastAsia="pl-PL"/>
        </w:rPr>
        <w:t>b przy pergolach śmietnikowych.</w:t>
      </w:r>
    </w:p>
    <w:p w:rsidR="003B292D" w:rsidRDefault="003B292D" w:rsidP="00B02B44">
      <w:pPr>
        <w:spacing w:after="0" w:line="240" w:lineRule="auto"/>
        <w:jc w:val="both"/>
        <w:rPr>
          <w:rFonts w:eastAsia="Times New Roman" w:cs="Times New Roman"/>
          <w:lang w:eastAsia="pl-PL"/>
        </w:rPr>
      </w:pPr>
    </w:p>
    <w:p w:rsidR="00AE3CA8" w:rsidRPr="00C23E42" w:rsidRDefault="00814907" w:rsidP="00B02B44">
      <w:pPr>
        <w:spacing w:after="0" w:line="240" w:lineRule="auto"/>
        <w:jc w:val="both"/>
        <w:rPr>
          <w:rFonts w:eastAsia="Times New Roman" w:cs="Times New Roman"/>
          <w:b/>
          <w:i/>
          <w:lang w:eastAsia="pl-PL"/>
        </w:rPr>
      </w:pPr>
      <w:r w:rsidRPr="00C23E42">
        <w:rPr>
          <w:rFonts w:eastAsia="Times New Roman" w:cs="Times New Roman"/>
          <w:b/>
          <w:i/>
          <w:lang w:eastAsia="pl-PL"/>
        </w:rPr>
        <w:t>S</w:t>
      </w:r>
      <w:r w:rsidR="00AE3CA8" w:rsidRPr="00C23E42">
        <w:rPr>
          <w:rFonts w:eastAsia="Times New Roman" w:cs="Times New Roman"/>
          <w:b/>
          <w:i/>
          <w:lang w:eastAsia="pl-PL"/>
        </w:rPr>
        <w:t>zacunkowe ilości poszczególnych frakcji odpadów do odbioru przedstawiono w tabeli poniżej.</w:t>
      </w:r>
    </w:p>
    <w:tbl>
      <w:tblPr>
        <w:tblStyle w:val="Tabela-Siatka"/>
        <w:tblW w:w="0" w:type="auto"/>
        <w:tblInd w:w="360" w:type="dxa"/>
        <w:tblLook w:val="04A0" w:firstRow="1" w:lastRow="0" w:firstColumn="1" w:lastColumn="0" w:noHBand="0" w:noVBand="1"/>
      </w:tblPr>
      <w:tblGrid>
        <w:gridCol w:w="5702"/>
        <w:gridCol w:w="3226"/>
      </w:tblGrid>
      <w:tr w:rsidR="00AE3CA8" w:rsidTr="00C23E42">
        <w:tc>
          <w:tcPr>
            <w:tcW w:w="5702" w:type="dxa"/>
          </w:tcPr>
          <w:p w:rsidR="00AE3CA8" w:rsidRPr="00C23E42" w:rsidRDefault="00AE3CA8" w:rsidP="00B02B44">
            <w:pPr>
              <w:jc w:val="both"/>
              <w:rPr>
                <w:rFonts w:eastAsia="Times New Roman" w:cs="Times New Roman"/>
                <w:i/>
                <w:lang w:eastAsia="pl-PL"/>
              </w:rPr>
            </w:pPr>
            <w:r w:rsidRPr="00C23E42">
              <w:rPr>
                <w:rFonts w:eastAsia="Times New Roman" w:cs="Times New Roman"/>
                <w:i/>
                <w:lang w:eastAsia="pl-PL"/>
              </w:rPr>
              <w:lastRenderedPageBreak/>
              <w:t xml:space="preserve">Główne dane do przedmiotu zamówienia </w:t>
            </w:r>
          </w:p>
        </w:tc>
        <w:tc>
          <w:tcPr>
            <w:tcW w:w="3226" w:type="dxa"/>
          </w:tcPr>
          <w:p w:rsidR="00AE3CA8" w:rsidRPr="00C23E42" w:rsidRDefault="00AE3CA8" w:rsidP="00B02B44">
            <w:pPr>
              <w:jc w:val="both"/>
              <w:rPr>
                <w:rFonts w:eastAsia="Times New Roman" w:cs="Times New Roman"/>
                <w:i/>
                <w:lang w:eastAsia="pl-PL"/>
              </w:rPr>
            </w:pPr>
            <w:r w:rsidRPr="00C23E42">
              <w:rPr>
                <w:rFonts w:eastAsia="Times New Roman" w:cs="Times New Roman"/>
                <w:i/>
                <w:lang w:eastAsia="pl-PL"/>
              </w:rPr>
              <w:t xml:space="preserve">Dane szacunkowe </w:t>
            </w:r>
          </w:p>
        </w:tc>
      </w:tr>
      <w:tr w:rsidR="00AE3CA8" w:rsidTr="00C23E42">
        <w:tc>
          <w:tcPr>
            <w:tcW w:w="5702" w:type="dxa"/>
          </w:tcPr>
          <w:p w:rsidR="00AE3CA8" w:rsidRDefault="00AE3CA8" w:rsidP="00B02B44">
            <w:pPr>
              <w:jc w:val="both"/>
              <w:rPr>
                <w:rFonts w:eastAsia="Times New Roman" w:cs="Times New Roman"/>
                <w:lang w:eastAsia="pl-PL"/>
              </w:rPr>
            </w:pPr>
            <w:r>
              <w:rPr>
                <w:rFonts w:eastAsia="Times New Roman" w:cs="Times New Roman"/>
                <w:lang w:eastAsia="pl-PL"/>
              </w:rPr>
              <w:t>Liczba pojemników na zmieszane odpady o poj. 1100 l</w:t>
            </w:r>
          </w:p>
        </w:tc>
        <w:tc>
          <w:tcPr>
            <w:tcW w:w="3226" w:type="dxa"/>
          </w:tcPr>
          <w:p w:rsidR="00AE3CA8" w:rsidRDefault="008A4962" w:rsidP="00B02B44">
            <w:pPr>
              <w:jc w:val="both"/>
              <w:rPr>
                <w:rFonts w:eastAsia="Times New Roman" w:cs="Times New Roman"/>
                <w:lang w:eastAsia="pl-PL"/>
              </w:rPr>
            </w:pPr>
            <w:r>
              <w:rPr>
                <w:rFonts w:eastAsia="Times New Roman" w:cs="Times New Roman"/>
                <w:lang w:eastAsia="pl-PL"/>
              </w:rPr>
              <w:t>22 szt.</w:t>
            </w:r>
            <w:r w:rsidR="00115953">
              <w:rPr>
                <w:rFonts w:eastAsia="Times New Roman" w:cs="Times New Roman"/>
                <w:lang w:eastAsia="pl-PL"/>
              </w:rPr>
              <w:t xml:space="preserve"> (bloki)</w:t>
            </w:r>
          </w:p>
          <w:p w:rsidR="00115953" w:rsidRDefault="00115953" w:rsidP="00B02B44">
            <w:pPr>
              <w:jc w:val="both"/>
              <w:rPr>
                <w:rFonts w:eastAsia="Times New Roman" w:cs="Times New Roman"/>
                <w:lang w:eastAsia="pl-PL"/>
              </w:rPr>
            </w:pPr>
            <w:r>
              <w:rPr>
                <w:rFonts w:eastAsia="Times New Roman" w:cs="Times New Roman"/>
                <w:lang w:eastAsia="pl-PL"/>
              </w:rPr>
              <w:t>3 szt. (zabudowa jednorodzinna)</w:t>
            </w:r>
          </w:p>
        </w:tc>
      </w:tr>
      <w:tr w:rsidR="00AE3CA8" w:rsidTr="00C23E42">
        <w:tc>
          <w:tcPr>
            <w:tcW w:w="5702" w:type="dxa"/>
          </w:tcPr>
          <w:p w:rsidR="00AE3CA8" w:rsidRDefault="00AE3CA8" w:rsidP="00B02B44">
            <w:pPr>
              <w:jc w:val="both"/>
              <w:rPr>
                <w:rFonts w:eastAsia="Times New Roman" w:cs="Times New Roman"/>
                <w:lang w:eastAsia="pl-PL"/>
              </w:rPr>
            </w:pPr>
            <w:r>
              <w:rPr>
                <w:rFonts w:eastAsia="Times New Roman" w:cs="Times New Roman"/>
                <w:lang w:eastAsia="pl-PL"/>
              </w:rPr>
              <w:t>Liczba pojemników na zmieszane odpady o poj. 240 l</w:t>
            </w:r>
          </w:p>
        </w:tc>
        <w:tc>
          <w:tcPr>
            <w:tcW w:w="3226" w:type="dxa"/>
          </w:tcPr>
          <w:p w:rsidR="00AE3CA8" w:rsidRDefault="00B118F0" w:rsidP="00B02B44">
            <w:pPr>
              <w:jc w:val="both"/>
              <w:rPr>
                <w:rFonts w:eastAsia="Times New Roman" w:cs="Times New Roman"/>
                <w:lang w:eastAsia="pl-PL"/>
              </w:rPr>
            </w:pPr>
            <w:r>
              <w:rPr>
                <w:rFonts w:eastAsia="Times New Roman" w:cs="Times New Roman"/>
                <w:lang w:eastAsia="pl-PL"/>
              </w:rPr>
              <w:t>3</w:t>
            </w:r>
            <w:r w:rsidR="00877D72">
              <w:rPr>
                <w:rFonts w:eastAsia="Times New Roman" w:cs="Times New Roman"/>
                <w:lang w:eastAsia="pl-PL"/>
              </w:rPr>
              <w:t>60</w:t>
            </w:r>
            <w:r w:rsidR="00AF4FE6">
              <w:rPr>
                <w:rFonts w:eastAsia="Times New Roman" w:cs="Times New Roman"/>
                <w:lang w:eastAsia="pl-PL"/>
              </w:rPr>
              <w:t xml:space="preserve"> szt.</w:t>
            </w:r>
          </w:p>
        </w:tc>
      </w:tr>
      <w:tr w:rsidR="00AE3CA8" w:rsidTr="00C23E42">
        <w:tc>
          <w:tcPr>
            <w:tcW w:w="5702" w:type="dxa"/>
          </w:tcPr>
          <w:p w:rsidR="00AE3CA8" w:rsidRDefault="00AE3CA8" w:rsidP="00B02B44">
            <w:pPr>
              <w:jc w:val="both"/>
              <w:rPr>
                <w:rFonts w:eastAsia="Times New Roman" w:cs="Times New Roman"/>
                <w:lang w:eastAsia="pl-PL"/>
              </w:rPr>
            </w:pPr>
            <w:r>
              <w:rPr>
                <w:rFonts w:eastAsia="Times New Roman" w:cs="Times New Roman"/>
                <w:lang w:eastAsia="pl-PL"/>
              </w:rPr>
              <w:t>Liczba pojemnik</w:t>
            </w:r>
            <w:r w:rsidR="00B118F0">
              <w:rPr>
                <w:rFonts w:eastAsia="Times New Roman" w:cs="Times New Roman"/>
                <w:lang w:eastAsia="pl-PL"/>
              </w:rPr>
              <w:t>ów na zmieszane odpady o poj. 12</w:t>
            </w:r>
            <w:r>
              <w:rPr>
                <w:rFonts w:eastAsia="Times New Roman" w:cs="Times New Roman"/>
                <w:lang w:eastAsia="pl-PL"/>
              </w:rPr>
              <w:t>0 l</w:t>
            </w:r>
          </w:p>
        </w:tc>
        <w:tc>
          <w:tcPr>
            <w:tcW w:w="3226" w:type="dxa"/>
          </w:tcPr>
          <w:p w:rsidR="00AE3CA8" w:rsidRDefault="00877D72" w:rsidP="00B02B44">
            <w:pPr>
              <w:jc w:val="both"/>
              <w:rPr>
                <w:rFonts w:eastAsia="Times New Roman" w:cs="Times New Roman"/>
                <w:lang w:eastAsia="pl-PL"/>
              </w:rPr>
            </w:pPr>
            <w:r>
              <w:rPr>
                <w:rFonts w:eastAsia="Times New Roman" w:cs="Times New Roman"/>
                <w:lang w:eastAsia="pl-PL"/>
              </w:rPr>
              <w:t>470</w:t>
            </w:r>
            <w:r w:rsidR="00AF4FE6">
              <w:rPr>
                <w:rFonts w:eastAsia="Times New Roman" w:cs="Times New Roman"/>
                <w:lang w:eastAsia="pl-PL"/>
              </w:rPr>
              <w:t xml:space="preserve"> szt.</w:t>
            </w:r>
          </w:p>
        </w:tc>
      </w:tr>
      <w:tr w:rsidR="00AE3CA8" w:rsidTr="00C23E42">
        <w:tc>
          <w:tcPr>
            <w:tcW w:w="5702" w:type="dxa"/>
          </w:tcPr>
          <w:p w:rsidR="00AE3CA8" w:rsidRDefault="00AE3CA8" w:rsidP="00B02B44">
            <w:pPr>
              <w:jc w:val="both"/>
              <w:rPr>
                <w:rFonts w:eastAsia="Times New Roman" w:cs="Times New Roman"/>
                <w:lang w:eastAsia="pl-PL"/>
              </w:rPr>
            </w:pPr>
            <w:r>
              <w:rPr>
                <w:rFonts w:eastAsia="Times New Roman" w:cs="Times New Roman"/>
                <w:lang w:eastAsia="pl-PL"/>
              </w:rPr>
              <w:t xml:space="preserve">Liczba pojemników na papier i tekturę o poj. </w:t>
            </w:r>
            <w:r w:rsidR="008A0E8B">
              <w:rPr>
                <w:rFonts w:eastAsia="Times New Roman" w:cs="Times New Roman"/>
                <w:lang w:eastAsia="pl-PL"/>
              </w:rPr>
              <w:t>1100 l</w:t>
            </w:r>
          </w:p>
        </w:tc>
        <w:tc>
          <w:tcPr>
            <w:tcW w:w="3226" w:type="dxa"/>
          </w:tcPr>
          <w:p w:rsidR="00AE3CA8" w:rsidRDefault="00AF4FE6" w:rsidP="00B02B44">
            <w:pPr>
              <w:jc w:val="both"/>
              <w:rPr>
                <w:rFonts w:eastAsia="Times New Roman" w:cs="Times New Roman"/>
                <w:lang w:eastAsia="pl-PL"/>
              </w:rPr>
            </w:pPr>
            <w:r>
              <w:rPr>
                <w:rFonts w:eastAsia="Times New Roman" w:cs="Times New Roman"/>
                <w:lang w:eastAsia="pl-PL"/>
              </w:rPr>
              <w:t>11 szt.</w:t>
            </w:r>
          </w:p>
        </w:tc>
      </w:tr>
      <w:tr w:rsidR="00AE3CA8" w:rsidTr="00C23E42">
        <w:tc>
          <w:tcPr>
            <w:tcW w:w="5702" w:type="dxa"/>
          </w:tcPr>
          <w:p w:rsidR="00AE3CA8" w:rsidRDefault="008A0E8B" w:rsidP="00B02B44">
            <w:pPr>
              <w:jc w:val="both"/>
              <w:rPr>
                <w:rFonts w:eastAsia="Times New Roman" w:cs="Times New Roman"/>
                <w:lang w:eastAsia="pl-PL"/>
              </w:rPr>
            </w:pPr>
            <w:r>
              <w:rPr>
                <w:rFonts w:eastAsia="Times New Roman" w:cs="Times New Roman"/>
                <w:lang w:eastAsia="pl-PL"/>
              </w:rPr>
              <w:t>Liczba pojemników na tworzywa sztuczne o poj. 1100 l</w:t>
            </w:r>
          </w:p>
        </w:tc>
        <w:tc>
          <w:tcPr>
            <w:tcW w:w="3226" w:type="dxa"/>
          </w:tcPr>
          <w:p w:rsidR="00AE3CA8" w:rsidRDefault="00115953" w:rsidP="00B02B44">
            <w:pPr>
              <w:jc w:val="both"/>
              <w:rPr>
                <w:rFonts w:eastAsia="Times New Roman" w:cs="Times New Roman"/>
                <w:lang w:eastAsia="pl-PL"/>
              </w:rPr>
            </w:pPr>
            <w:r>
              <w:rPr>
                <w:rFonts w:eastAsia="Times New Roman" w:cs="Times New Roman"/>
                <w:lang w:eastAsia="pl-PL"/>
              </w:rPr>
              <w:t xml:space="preserve">22 </w:t>
            </w:r>
            <w:r w:rsidR="00AF4FE6">
              <w:rPr>
                <w:rFonts w:eastAsia="Times New Roman" w:cs="Times New Roman"/>
                <w:lang w:eastAsia="pl-PL"/>
              </w:rPr>
              <w:t>szt.</w:t>
            </w:r>
          </w:p>
        </w:tc>
      </w:tr>
      <w:tr w:rsidR="00AE3CA8" w:rsidTr="00C23E42">
        <w:tc>
          <w:tcPr>
            <w:tcW w:w="5702" w:type="dxa"/>
          </w:tcPr>
          <w:p w:rsidR="00AE3CA8" w:rsidRDefault="008A0E8B" w:rsidP="00B02B44">
            <w:pPr>
              <w:jc w:val="both"/>
              <w:rPr>
                <w:rFonts w:eastAsia="Times New Roman" w:cs="Times New Roman"/>
                <w:lang w:eastAsia="pl-PL"/>
              </w:rPr>
            </w:pPr>
            <w:r>
              <w:rPr>
                <w:rFonts w:eastAsia="Times New Roman" w:cs="Times New Roman"/>
                <w:lang w:eastAsia="pl-PL"/>
              </w:rPr>
              <w:t>Liczba pojemników na szkło o poj. 1100 l</w:t>
            </w:r>
          </w:p>
        </w:tc>
        <w:tc>
          <w:tcPr>
            <w:tcW w:w="3226" w:type="dxa"/>
          </w:tcPr>
          <w:p w:rsidR="00AE3CA8" w:rsidRDefault="00AF4FE6" w:rsidP="00B02B44">
            <w:pPr>
              <w:jc w:val="both"/>
              <w:rPr>
                <w:rFonts w:eastAsia="Times New Roman" w:cs="Times New Roman"/>
                <w:lang w:eastAsia="pl-PL"/>
              </w:rPr>
            </w:pPr>
            <w:r>
              <w:rPr>
                <w:rFonts w:eastAsia="Times New Roman" w:cs="Times New Roman"/>
                <w:lang w:eastAsia="pl-PL"/>
              </w:rPr>
              <w:t>11 szt.</w:t>
            </w:r>
          </w:p>
        </w:tc>
      </w:tr>
      <w:tr w:rsidR="00AE3CA8" w:rsidTr="00C23E42">
        <w:trPr>
          <w:trHeight w:val="443"/>
        </w:trPr>
        <w:tc>
          <w:tcPr>
            <w:tcW w:w="5702" w:type="dxa"/>
          </w:tcPr>
          <w:p w:rsidR="008A0E8B" w:rsidRDefault="008A0E8B" w:rsidP="00B02B44">
            <w:pPr>
              <w:jc w:val="both"/>
              <w:rPr>
                <w:rFonts w:eastAsia="Times New Roman" w:cs="Times New Roman"/>
                <w:lang w:eastAsia="pl-PL"/>
              </w:rPr>
            </w:pPr>
            <w:r>
              <w:rPr>
                <w:rFonts w:eastAsia="Times New Roman" w:cs="Times New Roman"/>
                <w:lang w:eastAsia="pl-PL"/>
              </w:rPr>
              <w:t>Liczba pojemników na odpady biodegradowalne o poj. 1100 l</w:t>
            </w:r>
          </w:p>
        </w:tc>
        <w:tc>
          <w:tcPr>
            <w:tcW w:w="3226" w:type="dxa"/>
          </w:tcPr>
          <w:p w:rsidR="00AE3CA8" w:rsidRDefault="00AF4FE6" w:rsidP="00B02B44">
            <w:pPr>
              <w:jc w:val="both"/>
              <w:rPr>
                <w:rFonts w:eastAsia="Times New Roman" w:cs="Times New Roman"/>
                <w:lang w:eastAsia="pl-PL"/>
              </w:rPr>
            </w:pPr>
            <w:r>
              <w:rPr>
                <w:rFonts w:eastAsia="Times New Roman" w:cs="Times New Roman"/>
                <w:lang w:eastAsia="pl-PL"/>
              </w:rPr>
              <w:t>11 szt.</w:t>
            </w:r>
          </w:p>
        </w:tc>
      </w:tr>
      <w:tr w:rsidR="008A0E8B" w:rsidTr="00C23E42">
        <w:trPr>
          <w:trHeight w:val="371"/>
        </w:trPr>
        <w:tc>
          <w:tcPr>
            <w:tcW w:w="5702" w:type="dxa"/>
          </w:tcPr>
          <w:p w:rsidR="008A0E8B" w:rsidRDefault="008A0E8B" w:rsidP="00B02B44">
            <w:pPr>
              <w:jc w:val="both"/>
              <w:rPr>
                <w:rFonts w:eastAsia="Times New Roman" w:cs="Times New Roman"/>
                <w:lang w:eastAsia="pl-PL"/>
              </w:rPr>
            </w:pPr>
            <w:r>
              <w:rPr>
                <w:rFonts w:eastAsia="Times New Roman" w:cs="Times New Roman"/>
                <w:lang w:eastAsia="pl-PL"/>
              </w:rPr>
              <w:t>Liczba worków na papier i tekturę</w:t>
            </w:r>
          </w:p>
        </w:tc>
        <w:tc>
          <w:tcPr>
            <w:tcW w:w="3226" w:type="dxa"/>
          </w:tcPr>
          <w:p w:rsidR="008A0E8B" w:rsidRDefault="00877D72" w:rsidP="00B02B44">
            <w:pPr>
              <w:jc w:val="both"/>
              <w:rPr>
                <w:rFonts w:eastAsia="Times New Roman" w:cs="Times New Roman"/>
                <w:lang w:eastAsia="pl-PL"/>
              </w:rPr>
            </w:pPr>
            <w:r>
              <w:rPr>
                <w:rFonts w:eastAsia="Times New Roman" w:cs="Times New Roman"/>
                <w:lang w:eastAsia="pl-PL"/>
              </w:rPr>
              <w:t xml:space="preserve">1060 </w:t>
            </w:r>
            <w:r w:rsidR="00AF4FE6">
              <w:rPr>
                <w:rFonts w:eastAsia="Times New Roman" w:cs="Times New Roman"/>
                <w:lang w:eastAsia="pl-PL"/>
              </w:rPr>
              <w:t>szt. (wskaźnik miesięczny)</w:t>
            </w:r>
          </w:p>
        </w:tc>
      </w:tr>
      <w:tr w:rsidR="008A0E8B" w:rsidTr="00C23E42">
        <w:trPr>
          <w:trHeight w:val="158"/>
        </w:trPr>
        <w:tc>
          <w:tcPr>
            <w:tcW w:w="5702" w:type="dxa"/>
          </w:tcPr>
          <w:p w:rsidR="008A0E8B" w:rsidRDefault="008A0E8B" w:rsidP="00B02B44">
            <w:pPr>
              <w:jc w:val="both"/>
              <w:rPr>
                <w:rFonts w:eastAsia="Times New Roman" w:cs="Times New Roman"/>
                <w:lang w:eastAsia="pl-PL"/>
              </w:rPr>
            </w:pPr>
            <w:r>
              <w:rPr>
                <w:rFonts w:eastAsia="Times New Roman" w:cs="Times New Roman"/>
                <w:lang w:eastAsia="pl-PL"/>
              </w:rPr>
              <w:t>Liczba worków na tworzywa sztuczne</w:t>
            </w:r>
          </w:p>
        </w:tc>
        <w:tc>
          <w:tcPr>
            <w:tcW w:w="3226" w:type="dxa"/>
          </w:tcPr>
          <w:p w:rsidR="008A0E8B" w:rsidRDefault="00877D72" w:rsidP="00B02B44">
            <w:pPr>
              <w:jc w:val="both"/>
              <w:rPr>
                <w:rFonts w:eastAsia="Times New Roman" w:cs="Times New Roman"/>
                <w:lang w:eastAsia="pl-PL"/>
              </w:rPr>
            </w:pPr>
            <w:r>
              <w:rPr>
                <w:rFonts w:eastAsia="Times New Roman" w:cs="Times New Roman"/>
                <w:lang w:eastAsia="pl-PL"/>
              </w:rPr>
              <w:t>1060</w:t>
            </w:r>
            <w:r w:rsidR="00AF4FE6">
              <w:rPr>
                <w:rFonts w:eastAsia="Times New Roman" w:cs="Times New Roman"/>
                <w:lang w:eastAsia="pl-PL"/>
              </w:rPr>
              <w:t xml:space="preserve"> szt. (wskaźnik miesięczny)</w:t>
            </w:r>
          </w:p>
        </w:tc>
      </w:tr>
      <w:tr w:rsidR="008A0E8B" w:rsidTr="00C23E42">
        <w:trPr>
          <w:trHeight w:val="231"/>
        </w:trPr>
        <w:tc>
          <w:tcPr>
            <w:tcW w:w="5702" w:type="dxa"/>
          </w:tcPr>
          <w:p w:rsidR="008A0E8B" w:rsidRDefault="008A0E8B" w:rsidP="00B02B44">
            <w:pPr>
              <w:jc w:val="both"/>
              <w:rPr>
                <w:rFonts w:eastAsia="Times New Roman" w:cs="Times New Roman"/>
                <w:lang w:eastAsia="pl-PL"/>
              </w:rPr>
            </w:pPr>
            <w:r>
              <w:rPr>
                <w:rFonts w:eastAsia="Times New Roman" w:cs="Times New Roman"/>
                <w:lang w:eastAsia="pl-PL"/>
              </w:rPr>
              <w:t>Liczba worków na szkło</w:t>
            </w:r>
          </w:p>
        </w:tc>
        <w:tc>
          <w:tcPr>
            <w:tcW w:w="3226" w:type="dxa"/>
          </w:tcPr>
          <w:p w:rsidR="008A0E8B" w:rsidRDefault="00877D72" w:rsidP="00B02B44">
            <w:pPr>
              <w:jc w:val="both"/>
              <w:rPr>
                <w:rFonts w:eastAsia="Times New Roman" w:cs="Times New Roman"/>
                <w:lang w:eastAsia="pl-PL"/>
              </w:rPr>
            </w:pPr>
            <w:r>
              <w:rPr>
                <w:rFonts w:eastAsia="Times New Roman" w:cs="Times New Roman"/>
                <w:lang w:eastAsia="pl-PL"/>
              </w:rPr>
              <w:t>1060</w:t>
            </w:r>
            <w:r w:rsidR="00AF4FE6">
              <w:rPr>
                <w:rFonts w:eastAsia="Times New Roman" w:cs="Times New Roman"/>
                <w:lang w:eastAsia="pl-PL"/>
              </w:rPr>
              <w:t xml:space="preserve"> szt. (wskaźnik miesięczny)</w:t>
            </w:r>
          </w:p>
        </w:tc>
      </w:tr>
      <w:tr w:rsidR="008A0E8B" w:rsidTr="00C23E42">
        <w:trPr>
          <w:trHeight w:val="186"/>
        </w:trPr>
        <w:tc>
          <w:tcPr>
            <w:tcW w:w="5702" w:type="dxa"/>
          </w:tcPr>
          <w:p w:rsidR="008A0E8B" w:rsidRDefault="008A0E8B" w:rsidP="00B02B44">
            <w:pPr>
              <w:jc w:val="both"/>
              <w:rPr>
                <w:rFonts w:eastAsia="Times New Roman" w:cs="Times New Roman"/>
                <w:lang w:eastAsia="pl-PL"/>
              </w:rPr>
            </w:pPr>
            <w:r>
              <w:rPr>
                <w:rFonts w:eastAsia="Times New Roman" w:cs="Times New Roman"/>
                <w:lang w:eastAsia="pl-PL"/>
              </w:rPr>
              <w:t>Liczba worków na odpady biodegradowalne</w:t>
            </w:r>
          </w:p>
        </w:tc>
        <w:tc>
          <w:tcPr>
            <w:tcW w:w="3226" w:type="dxa"/>
          </w:tcPr>
          <w:p w:rsidR="008A0E8B" w:rsidRDefault="00877D72" w:rsidP="00B02B44">
            <w:pPr>
              <w:jc w:val="both"/>
              <w:rPr>
                <w:rFonts w:eastAsia="Times New Roman" w:cs="Times New Roman"/>
                <w:lang w:eastAsia="pl-PL"/>
              </w:rPr>
            </w:pPr>
            <w:r>
              <w:rPr>
                <w:rFonts w:eastAsia="Times New Roman" w:cs="Times New Roman"/>
                <w:lang w:eastAsia="pl-PL"/>
              </w:rPr>
              <w:t>1060</w:t>
            </w:r>
            <w:r w:rsidR="00AF4FE6">
              <w:rPr>
                <w:rFonts w:eastAsia="Times New Roman" w:cs="Times New Roman"/>
                <w:lang w:eastAsia="pl-PL"/>
              </w:rPr>
              <w:t xml:space="preserve"> szt. (wskaźnik miesięczny)</w:t>
            </w:r>
          </w:p>
        </w:tc>
      </w:tr>
    </w:tbl>
    <w:p w:rsidR="00866865" w:rsidRPr="00E24F3E" w:rsidRDefault="008A0E8B" w:rsidP="00B02B44">
      <w:pPr>
        <w:widowControl w:val="0"/>
        <w:suppressAutoHyphens/>
        <w:overflowPunct w:val="0"/>
        <w:autoSpaceDE w:val="0"/>
        <w:autoSpaceDN w:val="0"/>
        <w:adjustRightInd w:val="0"/>
        <w:spacing w:after="0" w:line="240" w:lineRule="auto"/>
        <w:jc w:val="both"/>
        <w:textAlignment w:val="baseline"/>
        <w:rPr>
          <w:rFonts w:eastAsia="Times New Roman" w:cs="Times New Roman"/>
          <w:i/>
          <w:lang w:eastAsia="pl-PL"/>
        </w:rPr>
      </w:pPr>
      <w:r w:rsidRPr="00E24F3E">
        <w:rPr>
          <w:rFonts w:eastAsia="Times New Roman" w:cs="Times New Roman"/>
          <w:i/>
          <w:lang w:eastAsia="pl-PL"/>
        </w:rPr>
        <w:t>Ilość pojemników o odpowiedniej wiel</w:t>
      </w:r>
      <w:r w:rsidR="00FF0FF1">
        <w:rPr>
          <w:rFonts w:eastAsia="Times New Roman" w:cs="Times New Roman"/>
          <w:i/>
          <w:lang w:eastAsia="pl-PL"/>
        </w:rPr>
        <w:t>kości dokładnie zostanie ustalon</w:t>
      </w:r>
      <w:r w:rsidRPr="00E24F3E">
        <w:rPr>
          <w:rFonts w:eastAsia="Times New Roman" w:cs="Times New Roman"/>
          <w:i/>
          <w:lang w:eastAsia="pl-PL"/>
        </w:rPr>
        <w:t xml:space="preserve">a do dnia </w:t>
      </w:r>
      <w:r w:rsidR="00877D72">
        <w:rPr>
          <w:rFonts w:eastAsia="Times New Roman" w:cs="Times New Roman"/>
          <w:i/>
          <w:lang w:eastAsia="pl-PL"/>
        </w:rPr>
        <w:t>2</w:t>
      </w:r>
      <w:r w:rsidR="00075911">
        <w:rPr>
          <w:rFonts w:eastAsia="Times New Roman" w:cs="Times New Roman"/>
          <w:i/>
          <w:lang w:eastAsia="pl-PL"/>
        </w:rPr>
        <w:t>0</w:t>
      </w:r>
      <w:r w:rsidR="00877D72">
        <w:rPr>
          <w:rFonts w:eastAsia="Times New Roman" w:cs="Times New Roman"/>
          <w:i/>
          <w:lang w:eastAsia="pl-PL"/>
        </w:rPr>
        <w:t>.12.2017</w:t>
      </w:r>
      <w:r w:rsidRPr="00E24F3E">
        <w:rPr>
          <w:rFonts w:eastAsia="Times New Roman" w:cs="Times New Roman"/>
          <w:i/>
          <w:lang w:eastAsia="pl-PL"/>
        </w:rPr>
        <w:t xml:space="preserve"> r.</w:t>
      </w:r>
    </w:p>
    <w:p w:rsidR="003B292D" w:rsidRDefault="003B292D" w:rsidP="00B02B44">
      <w:pPr>
        <w:widowControl w:val="0"/>
        <w:suppressAutoHyphens/>
        <w:overflowPunct w:val="0"/>
        <w:autoSpaceDE w:val="0"/>
        <w:autoSpaceDN w:val="0"/>
        <w:adjustRightInd w:val="0"/>
        <w:spacing w:after="0" w:line="240" w:lineRule="auto"/>
        <w:jc w:val="both"/>
        <w:textAlignment w:val="baseline"/>
        <w:rPr>
          <w:rFonts w:eastAsia="Times New Roman" w:cs="Times New Roman"/>
          <w:lang w:eastAsia="pl-PL"/>
        </w:rPr>
      </w:pPr>
    </w:p>
    <w:p w:rsidR="00DD2CE3" w:rsidRDefault="00DD2CE3" w:rsidP="00B02B44">
      <w:pPr>
        <w:widowControl w:val="0"/>
        <w:suppressAutoHyphens/>
        <w:overflowPunct w:val="0"/>
        <w:autoSpaceDE w:val="0"/>
        <w:autoSpaceDN w:val="0"/>
        <w:adjustRightInd w:val="0"/>
        <w:spacing w:after="0" w:line="240" w:lineRule="auto"/>
        <w:jc w:val="both"/>
        <w:textAlignment w:val="baseline"/>
        <w:rPr>
          <w:rFonts w:eastAsia="Times New Roman" w:cs="Times New Roman"/>
          <w:lang w:eastAsia="pl-PL"/>
        </w:rPr>
      </w:pPr>
      <w:r>
        <w:rPr>
          <w:rFonts w:eastAsia="Times New Roman" w:cs="Times New Roman"/>
          <w:lang w:eastAsia="pl-PL"/>
        </w:rPr>
        <w:t>Uwaga: podane powyżej ilości pojemników należy traktować jako orientacyjne i Wykonawcy nie przysługuje prawo dodatkowego wynagrodzenia i/lub odszkodowania za dostarczenie większej ilości pojemników i kontenerów w razie zaistnienia takiej potrzeby.</w:t>
      </w:r>
    </w:p>
    <w:p w:rsidR="00DD2CE3" w:rsidRDefault="00DD2CE3" w:rsidP="00B02B44">
      <w:pPr>
        <w:widowControl w:val="0"/>
        <w:suppressAutoHyphens/>
        <w:overflowPunct w:val="0"/>
        <w:autoSpaceDE w:val="0"/>
        <w:autoSpaceDN w:val="0"/>
        <w:adjustRightInd w:val="0"/>
        <w:spacing w:after="0" w:line="240" w:lineRule="auto"/>
        <w:jc w:val="both"/>
        <w:textAlignment w:val="baseline"/>
        <w:rPr>
          <w:rFonts w:eastAsia="Times New Roman" w:cs="Times New Roman"/>
          <w:lang w:eastAsia="pl-PL"/>
        </w:rPr>
      </w:pPr>
    </w:p>
    <w:p w:rsidR="008A0E8B" w:rsidRDefault="008A0E8B" w:rsidP="00B02B44">
      <w:pPr>
        <w:widowControl w:val="0"/>
        <w:suppressAutoHyphens/>
        <w:overflowPunct w:val="0"/>
        <w:autoSpaceDE w:val="0"/>
        <w:autoSpaceDN w:val="0"/>
        <w:adjustRightInd w:val="0"/>
        <w:spacing w:after="0" w:line="240" w:lineRule="auto"/>
        <w:jc w:val="both"/>
        <w:textAlignment w:val="baseline"/>
        <w:rPr>
          <w:rFonts w:eastAsia="Times New Roman" w:cs="Times New Roman"/>
          <w:lang w:eastAsia="pl-PL"/>
        </w:rPr>
      </w:pPr>
      <w:r>
        <w:rPr>
          <w:rFonts w:eastAsia="Times New Roman" w:cs="Times New Roman"/>
          <w:lang w:eastAsia="pl-PL"/>
        </w:rPr>
        <w:t>Zamawiający wymaga, takiej organizacji usług odbierania odpadów, która pozwoli mu w sposób jednoznaczny ustalić ilość odebranych odpadów komunalnych zmieszanych z nieruchomości, na których zamieszkują mieszkańcy.</w:t>
      </w:r>
    </w:p>
    <w:p w:rsidR="003B292D" w:rsidRDefault="003B292D" w:rsidP="00B02B44">
      <w:pPr>
        <w:widowControl w:val="0"/>
        <w:suppressAutoHyphens/>
        <w:overflowPunct w:val="0"/>
        <w:autoSpaceDE w:val="0"/>
        <w:autoSpaceDN w:val="0"/>
        <w:adjustRightInd w:val="0"/>
        <w:spacing w:after="0" w:line="240" w:lineRule="auto"/>
        <w:jc w:val="both"/>
        <w:textAlignment w:val="baseline"/>
        <w:rPr>
          <w:rFonts w:eastAsia="Times New Roman" w:cs="Times New Roman"/>
          <w:lang w:eastAsia="pl-PL"/>
        </w:rPr>
      </w:pPr>
    </w:p>
    <w:p w:rsidR="008A0E8B" w:rsidRDefault="008A0E8B" w:rsidP="00B02B44">
      <w:pPr>
        <w:widowControl w:val="0"/>
        <w:suppressAutoHyphens/>
        <w:overflowPunct w:val="0"/>
        <w:autoSpaceDE w:val="0"/>
        <w:autoSpaceDN w:val="0"/>
        <w:adjustRightInd w:val="0"/>
        <w:spacing w:after="0" w:line="240" w:lineRule="auto"/>
        <w:jc w:val="both"/>
        <w:textAlignment w:val="baseline"/>
        <w:rPr>
          <w:rFonts w:eastAsia="Times New Roman" w:cs="Times New Roman"/>
          <w:lang w:eastAsia="pl-PL"/>
        </w:rPr>
      </w:pPr>
      <w:r>
        <w:rPr>
          <w:rFonts w:eastAsia="Times New Roman" w:cs="Times New Roman"/>
          <w:lang w:eastAsia="pl-PL"/>
        </w:rPr>
        <w:t>Zakazuje się odbierania odpadów w godzinach nocnych, tj. od godz. 22</w:t>
      </w:r>
      <w:r>
        <w:rPr>
          <w:rFonts w:eastAsia="Times New Roman" w:cs="Times New Roman"/>
          <w:vertAlign w:val="superscript"/>
          <w:lang w:eastAsia="pl-PL"/>
        </w:rPr>
        <w:t>00</w:t>
      </w:r>
      <w:r>
        <w:rPr>
          <w:rFonts w:eastAsia="Times New Roman" w:cs="Times New Roman"/>
          <w:lang w:eastAsia="pl-PL"/>
        </w:rPr>
        <w:t xml:space="preserve"> do 6</w:t>
      </w:r>
      <w:r>
        <w:rPr>
          <w:rFonts w:eastAsia="Times New Roman" w:cs="Times New Roman"/>
          <w:vertAlign w:val="superscript"/>
          <w:lang w:eastAsia="pl-PL"/>
        </w:rPr>
        <w:t>00</w:t>
      </w:r>
      <w:r>
        <w:rPr>
          <w:rFonts w:eastAsia="Times New Roman" w:cs="Times New Roman"/>
          <w:lang w:eastAsia="pl-PL"/>
        </w:rPr>
        <w:t xml:space="preserve"> oraz w niedziele </w:t>
      </w:r>
      <w:r w:rsidR="00C23E42">
        <w:rPr>
          <w:rFonts w:eastAsia="Times New Roman" w:cs="Times New Roman"/>
          <w:lang w:eastAsia="pl-PL"/>
        </w:rPr>
        <w:br/>
      </w:r>
      <w:r>
        <w:rPr>
          <w:rFonts w:eastAsia="Times New Roman" w:cs="Times New Roman"/>
          <w:lang w:eastAsia="pl-PL"/>
        </w:rPr>
        <w:t>i święta.</w:t>
      </w:r>
    </w:p>
    <w:p w:rsidR="003B292D" w:rsidRDefault="003B292D" w:rsidP="00B02B44">
      <w:pPr>
        <w:widowControl w:val="0"/>
        <w:suppressAutoHyphens/>
        <w:overflowPunct w:val="0"/>
        <w:autoSpaceDE w:val="0"/>
        <w:autoSpaceDN w:val="0"/>
        <w:adjustRightInd w:val="0"/>
        <w:spacing w:after="0" w:line="240" w:lineRule="auto"/>
        <w:jc w:val="both"/>
        <w:textAlignment w:val="baseline"/>
        <w:rPr>
          <w:rFonts w:eastAsia="Times New Roman" w:cs="Times New Roman"/>
          <w:lang w:eastAsia="pl-PL"/>
        </w:rPr>
      </w:pPr>
    </w:p>
    <w:p w:rsidR="008A0E8B" w:rsidRPr="00CD2DAF" w:rsidRDefault="008A0E8B" w:rsidP="00B02B44">
      <w:pPr>
        <w:widowControl w:val="0"/>
        <w:suppressAutoHyphens/>
        <w:overflowPunct w:val="0"/>
        <w:autoSpaceDE w:val="0"/>
        <w:autoSpaceDN w:val="0"/>
        <w:adjustRightInd w:val="0"/>
        <w:spacing w:after="0" w:line="240" w:lineRule="auto"/>
        <w:jc w:val="both"/>
        <w:textAlignment w:val="baseline"/>
        <w:rPr>
          <w:rFonts w:eastAsia="Times New Roman" w:cs="Times New Roman"/>
          <w:color w:val="C00000"/>
          <w:lang w:eastAsia="pl-PL"/>
        </w:rPr>
      </w:pPr>
      <w:r>
        <w:rPr>
          <w:rFonts w:eastAsia="Times New Roman" w:cs="Times New Roman"/>
          <w:lang w:eastAsia="pl-PL"/>
        </w:rPr>
        <w:t xml:space="preserve">Wykonawca opracuje szczegółowy harmonogram odbioru odpadów komunalnych zgodnie </w:t>
      </w:r>
      <w:r w:rsidR="00C23E42">
        <w:rPr>
          <w:rFonts w:eastAsia="Times New Roman" w:cs="Times New Roman"/>
          <w:lang w:eastAsia="pl-PL"/>
        </w:rPr>
        <w:br/>
      </w:r>
      <w:r>
        <w:rPr>
          <w:rFonts w:eastAsia="Times New Roman" w:cs="Times New Roman"/>
          <w:lang w:eastAsia="pl-PL"/>
        </w:rPr>
        <w:t xml:space="preserve">z wytycznymi </w:t>
      </w:r>
      <w:r w:rsidRPr="00E24F3E">
        <w:rPr>
          <w:rFonts w:eastAsia="Times New Roman" w:cs="Times New Roman"/>
          <w:lang w:eastAsia="pl-PL"/>
        </w:rPr>
        <w:t xml:space="preserve">wskazanymi w pkt. </w:t>
      </w:r>
      <w:r w:rsidR="006F2AEE" w:rsidRPr="00E24F3E">
        <w:rPr>
          <w:rFonts w:eastAsia="Times New Roman" w:cs="Times New Roman"/>
          <w:lang w:eastAsia="pl-PL"/>
        </w:rPr>
        <w:t>4</w:t>
      </w:r>
      <w:r w:rsidRPr="00E24F3E">
        <w:rPr>
          <w:rFonts w:eastAsia="Times New Roman" w:cs="Times New Roman"/>
          <w:lang w:eastAsia="pl-PL"/>
        </w:rPr>
        <w:t>.2.</w:t>
      </w:r>
    </w:p>
    <w:p w:rsidR="003B292D" w:rsidRDefault="003B292D" w:rsidP="00B02B44">
      <w:pPr>
        <w:widowControl w:val="0"/>
        <w:suppressAutoHyphens/>
        <w:overflowPunct w:val="0"/>
        <w:autoSpaceDE w:val="0"/>
        <w:autoSpaceDN w:val="0"/>
        <w:adjustRightInd w:val="0"/>
        <w:spacing w:after="0" w:line="240" w:lineRule="auto"/>
        <w:jc w:val="both"/>
        <w:textAlignment w:val="baseline"/>
        <w:rPr>
          <w:rFonts w:eastAsia="Times New Roman" w:cs="Times New Roman"/>
          <w:lang w:eastAsia="pl-PL"/>
        </w:rPr>
      </w:pPr>
    </w:p>
    <w:p w:rsidR="008A0E8B" w:rsidRDefault="008A0E8B" w:rsidP="00B02B44">
      <w:pPr>
        <w:widowControl w:val="0"/>
        <w:suppressAutoHyphens/>
        <w:overflowPunct w:val="0"/>
        <w:autoSpaceDE w:val="0"/>
        <w:autoSpaceDN w:val="0"/>
        <w:adjustRightInd w:val="0"/>
        <w:spacing w:after="0" w:line="240" w:lineRule="auto"/>
        <w:jc w:val="both"/>
        <w:textAlignment w:val="baseline"/>
        <w:rPr>
          <w:rFonts w:eastAsia="Times New Roman" w:cs="Times New Roman"/>
          <w:lang w:eastAsia="pl-PL"/>
        </w:rPr>
      </w:pPr>
      <w:r>
        <w:rPr>
          <w:rFonts w:eastAsia="Times New Roman" w:cs="Times New Roman"/>
          <w:lang w:eastAsia="pl-PL"/>
        </w:rPr>
        <w:t xml:space="preserve">Wykonawca najpóźniej na 5 dni przed datą rozpoczęcia świadczenia usługi odbierania odpadów przekaże Zamawiającemu </w:t>
      </w:r>
      <w:r w:rsidRPr="00C23E42">
        <w:rPr>
          <w:rFonts w:eastAsia="Times New Roman" w:cs="Times New Roman"/>
          <w:b/>
          <w:i/>
          <w:lang w:eastAsia="pl-PL"/>
        </w:rPr>
        <w:t xml:space="preserve">wykaz pojazdów świadczących usługi w poszczególnych dniach </w:t>
      </w:r>
      <w:r w:rsidR="00C23E42" w:rsidRPr="00C23E42">
        <w:rPr>
          <w:rFonts w:eastAsia="Times New Roman" w:cs="Times New Roman"/>
          <w:b/>
          <w:i/>
          <w:lang w:eastAsia="pl-PL"/>
        </w:rPr>
        <w:br/>
      </w:r>
      <w:r w:rsidRPr="00C23E42">
        <w:rPr>
          <w:rFonts w:eastAsia="Times New Roman" w:cs="Times New Roman"/>
          <w:b/>
          <w:i/>
          <w:lang w:eastAsia="pl-PL"/>
        </w:rPr>
        <w:t>i poszczególnych miejscowościach oraz numery rejestracyjne tych pojazdów</w:t>
      </w:r>
      <w:r>
        <w:rPr>
          <w:rFonts w:eastAsia="Times New Roman" w:cs="Times New Roman"/>
          <w:lang w:eastAsia="pl-PL"/>
        </w:rPr>
        <w:t>. W przypadku awarii pojazdu i konieczności użytkowania pojazdu zastępczego wykonawca w tym samym dniu przekaże informację o numerach rejestracyjnych pojazdów zastępczych.</w:t>
      </w:r>
    </w:p>
    <w:p w:rsidR="003B292D" w:rsidRDefault="003B292D" w:rsidP="00B02B44">
      <w:pPr>
        <w:spacing w:after="0" w:line="240" w:lineRule="auto"/>
        <w:jc w:val="both"/>
        <w:rPr>
          <w:rFonts w:eastAsia="Times New Roman" w:cs="Times New Roman"/>
          <w:lang w:eastAsia="pl-PL"/>
        </w:rPr>
      </w:pPr>
    </w:p>
    <w:p w:rsidR="006D5D1E" w:rsidRDefault="006D5D1E" w:rsidP="00B02B44">
      <w:pPr>
        <w:spacing w:after="0" w:line="240" w:lineRule="auto"/>
        <w:jc w:val="both"/>
        <w:rPr>
          <w:rFonts w:eastAsia="Times New Roman" w:cs="Times New Roman"/>
          <w:lang w:eastAsia="pl-PL"/>
        </w:rPr>
      </w:pPr>
      <w:r>
        <w:rPr>
          <w:rFonts w:eastAsia="Times New Roman" w:cs="Times New Roman"/>
          <w:lang w:eastAsia="pl-PL"/>
        </w:rPr>
        <w:t>Wykonawca tak opracuje „</w:t>
      </w:r>
      <w:proofErr w:type="spellStart"/>
      <w:r>
        <w:rPr>
          <w:rFonts w:eastAsia="Times New Roman" w:cs="Times New Roman"/>
          <w:lang w:eastAsia="pl-PL"/>
        </w:rPr>
        <w:t>trasówki</w:t>
      </w:r>
      <w:proofErr w:type="spellEnd"/>
      <w:r>
        <w:rPr>
          <w:rFonts w:eastAsia="Times New Roman" w:cs="Times New Roman"/>
          <w:lang w:eastAsia="pl-PL"/>
        </w:rPr>
        <w:t xml:space="preserve">” by odpady były zbierane tylko na terenie gminy Ostrowice. </w:t>
      </w:r>
      <w:r w:rsidR="00C23E42">
        <w:rPr>
          <w:rFonts w:eastAsia="Times New Roman" w:cs="Times New Roman"/>
          <w:lang w:eastAsia="pl-PL"/>
        </w:rPr>
        <w:br/>
      </w:r>
      <w:r>
        <w:rPr>
          <w:rFonts w:eastAsia="Times New Roman" w:cs="Times New Roman"/>
          <w:lang w:eastAsia="pl-PL"/>
        </w:rPr>
        <w:t xml:space="preserve">Nie dopuszcza się zbierania (dopełniania pojazdu odpadami) z terenu innej gminy. Pojazdy po zapełnieniu, bez dodatkowego postoju będą dostarczały odpady do Regionalnego Zakładu Gospodarowania Odpadami w Słajsinie, Słajsino nr 30, 72 – </w:t>
      </w:r>
      <w:r w:rsidRPr="00490D27">
        <w:rPr>
          <w:rFonts w:eastAsia="Times New Roman" w:cs="Times New Roman"/>
          <w:lang w:eastAsia="pl-PL"/>
        </w:rPr>
        <w:t xml:space="preserve">200 Nowogard, stacja przeładunkowa </w:t>
      </w:r>
      <w:r w:rsidR="00C23E42">
        <w:rPr>
          <w:rFonts w:eastAsia="Times New Roman" w:cs="Times New Roman"/>
          <w:lang w:eastAsia="pl-PL"/>
        </w:rPr>
        <w:br/>
      </w:r>
      <w:r w:rsidRPr="00490D27">
        <w:rPr>
          <w:rFonts w:eastAsia="Times New Roman" w:cs="Times New Roman"/>
          <w:lang w:eastAsia="pl-PL"/>
        </w:rPr>
        <w:t>w Mielenku Dra</w:t>
      </w:r>
      <w:r>
        <w:rPr>
          <w:rFonts w:eastAsia="Times New Roman" w:cs="Times New Roman"/>
          <w:lang w:eastAsia="pl-PL"/>
        </w:rPr>
        <w:t>wskim (gmina Drawsko Pomorskie).</w:t>
      </w:r>
    </w:p>
    <w:p w:rsidR="006D5D1E" w:rsidRDefault="00C23E42" w:rsidP="00B02B44">
      <w:pPr>
        <w:spacing w:after="0" w:line="240" w:lineRule="auto"/>
        <w:jc w:val="both"/>
        <w:rPr>
          <w:rFonts w:eastAsia="Times New Roman" w:cs="Times New Roman"/>
          <w:lang w:eastAsia="pl-PL"/>
        </w:rPr>
      </w:pPr>
      <w:r>
        <w:rPr>
          <w:rFonts w:eastAsia="Times New Roman" w:cs="Times New Roman"/>
          <w:lang w:eastAsia="pl-PL"/>
        </w:rPr>
        <w:br/>
      </w:r>
      <w:r w:rsidR="006D5D1E">
        <w:rPr>
          <w:rFonts w:eastAsia="Times New Roman" w:cs="Times New Roman"/>
          <w:lang w:eastAsia="pl-PL"/>
        </w:rPr>
        <w:t>Wykonawca przekaże Zamawiającemu „</w:t>
      </w:r>
      <w:proofErr w:type="spellStart"/>
      <w:r w:rsidR="006D5D1E">
        <w:rPr>
          <w:rFonts w:eastAsia="Times New Roman" w:cs="Times New Roman"/>
          <w:lang w:eastAsia="pl-PL"/>
        </w:rPr>
        <w:t>trasówki</w:t>
      </w:r>
      <w:proofErr w:type="spellEnd"/>
      <w:r w:rsidR="006D5D1E">
        <w:rPr>
          <w:rFonts w:eastAsia="Times New Roman" w:cs="Times New Roman"/>
          <w:lang w:eastAsia="pl-PL"/>
        </w:rPr>
        <w:t>” odbioru odpadów komunalnych</w:t>
      </w:r>
      <w:r>
        <w:rPr>
          <w:rFonts w:eastAsia="Times New Roman" w:cs="Times New Roman"/>
          <w:lang w:eastAsia="pl-PL"/>
        </w:rPr>
        <w:t xml:space="preserve"> z terenu gminy Ostrowice. W</w:t>
      </w:r>
      <w:r w:rsidR="006D5D1E">
        <w:rPr>
          <w:rFonts w:eastAsia="Times New Roman" w:cs="Times New Roman"/>
          <w:lang w:eastAsia="pl-PL"/>
        </w:rPr>
        <w:t xml:space="preserve"> wykazie znajdować się będzie informacja o miejscowości, z której odbierane będą odpady, jaka frakcja odpadów będzie odbierana oraz przybliżony czas odbioru odpadów z danej miejscowości.</w:t>
      </w:r>
      <w:r>
        <w:rPr>
          <w:rFonts w:eastAsia="Times New Roman" w:cs="Times New Roman"/>
          <w:lang w:eastAsia="pl-PL"/>
        </w:rPr>
        <w:t xml:space="preserve"> W</w:t>
      </w:r>
      <w:r w:rsidR="00A15178">
        <w:rPr>
          <w:rFonts w:eastAsia="Times New Roman" w:cs="Times New Roman"/>
          <w:lang w:eastAsia="pl-PL"/>
        </w:rPr>
        <w:t xml:space="preserve">/w wykaz, </w:t>
      </w:r>
      <w:r>
        <w:rPr>
          <w:rFonts w:eastAsia="Times New Roman" w:cs="Times New Roman"/>
          <w:lang w:eastAsia="pl-PL"/>
        </w:rPr>
        <w:t xml:space="preserve">Wykonawca dostarczy </w:t>
      </w:r>
      <w:r w:rsidR="00A15178">
        <w:rPr>
          <w:rFonts w:eastAsia="Times New Roman" w:cs="Times New Roman"/>
          <w:lang w:eastAsia="pl-PL"/>
        </w:rPr>
        <w:t xml:space="preserve">Zamawiającemu </w:t>
      </w:r>
      <w:r>
        <w:rPr>
          <w:rFonts w:eastAsia="Times New Roman" w:cs="Times New Roman"/>
          <w:lang w:eastAsia="pl-PL"/>
        </w:rPr>
        <w:t>za pośrednictwem poczty elektronicznej</w:t>
      </w:r>
      <w:r w:rsidR="00A15178">
        <w:rPr>
          <w:rFonts w:eastAsia="Times New Roman" w:cs="Times New Roman"/>
          <w:lang w:eastAsia="pl-PL"/>
        </w:rPr>
        <w:t xml:space="preserve"> w terminie 3 dni przed planowanym odbiorem odpadów.</w:t>
      </w:r>
    </w:p>
    <w:p w:rsidR="003B292D" w:rsidRDefault="003B292D" w:rsidP="00B02B44">
      <w:pPr>
        <w:spacing w:after="0" w:line="240" w:lineRule="auto"/>
        <w:jc w:val="both"/>
        <w:rPr>
          <w:rFonts w:eastAsia="Times New Roman" w:cs="Times New Roman"/>
          <w:lang w:eastAsia="pl-PL"/>
        </w:rPr>
      </w:pPr>
    </w:p>
    <w:p w:rsidR="006D5D1E" w:rsidRDefault="006D5D1E" w:rsidP="00B02B44">
      <w:pPr>
        <w:spacing w:after="0" w:line="240" w:lineRule="auto"/>
        <w:jc w:val="both"/>
        <w:rPr>
          <w:rFonts w:eastAsia="Times New Roman" w:cs="Times New Roman"/>
          <w:lang w:eastAsia="pl-PL"/>
        </w:rPr>
      </w:pPr>
      <w:r>
        <w:rPr>
          <w:rFonts w:eastAsia="Times New Roman" w:cs="Times New Roman"/>
          <w:lang w:eastAsia="pl-PL"/>
        </w:rPr>
        <w:t>Wykonawca winien odnotowywać i przypisywać do danej smieciarki informacje, o tym skąd zostały odebrane odpady, jakie ilości.</w:t>
      </w:r>
    </w:p>
    <w:p w:rsidR="003B292D" w:rsidRDefault="003B292D" w:rsidP="00B02B44">
      <w:pPr>
        <w:spacing w:after="0" w:line="240" w:lineRule="auto"/>
        <w:jc w:val="both"/>
        <w:rPr>
          <w:rFonts w:eastAsia="Times New Roman" w:cs="Times New Roman"/>
          <w:lang w:eastAsia="pl-PL"/>
        </w:rPr>
      </w:pPr>
    </w:p>
    <w:p w:rsidR="006D5D1E" w:rsidRDefault="006D5D1E" w:rsidP="00B02B44">
      <w:pPr>
        <w:spacing w:after="0" w:line="240" w:lineRule="auto"/>
        <w:jc w:val="both"/>
        <w:rPr>
          <w:rFonts w:eastAsia="Times New Roman" w:cs="Times New Roman"/>
          <w:lang w:eastAsia="pl-PL"/>
        </w:rPr>
      </w:pPr>
      <w:r>
        <w:rPr>
          <w:rFonts w:eastAsia="Times New Roman" w:cs="Times New Roman"/>
          <w:lang w:eastAsia="pl-PL"/>
        </w:rPr>
        <w:lastRenderedPageBreak/>
        <w:t xml:space="preserve">Odpady należy odbierać specjalistycznym sprzętem, zgodnie z wymaganiami określonymi </w:t>
      </w:r>
      <w:r w:rsidR="00A15178">
        <w:rPr>
          <w:rFonts w:eastAsia="Times New Roman" w:cs="Times New Roman"/>
          <w:lang w:eastAsia="pl-PL"/>
        </w:rPr>
        <w:br/>
      </w:r>
      <w:r>
        <w:rPr>
          <w:rFonts w:eastAsia="Times New Roman" w:cs="Times New Roman"/>
          <w:lang w:eastAsia="pl-PL"/>
        </w:rPr>
        <w:t>w rozporządzeniu Ministra Środowiska z dnia 11 stycznia 2013 r. w sprawie szczegółowych wymagań w zakresie odbierania odpadów komunalnych od właścicieli nieruchomości (Dz. U. z 2013 r., poz. 122).</w:t>
      </w:r>
    </w:p>
    <w:p w:rsidR="003B292D" w:rsidRDefault="003B292D" w:rsidP="00B02B44">
      <w:pPr>
        <w:spacing w:after="0" w:line="240" w:lineRule="auto"/>
        <w:jc w:val="both"/>
        <w:rPr>
          <w:rFonts w:eastAsia="Times New Roman" w:cs="Times New Roman"/>
          <w:lang w:eastAsia="pl-PL"/>
        </w:rPr>
      </w:pPr>
    </w:p>
    <w:p w:rsidR="006D5D1E" w:rsidRDefault="006D5D1E" w:rsidP="00B02B44">
      <w:pPr>
        <w:spacing w:after="0" w:line="240" w:lineRule="auto"/>
        <w:jc w:val="both"/>
        <w:rPr>
          <w:rFonts w:eastAsia="Times New Roman" w:cs="Times New Roman"/>
          <w:lang w:eastAsia="pl-PL"/>
        </w:rPr>
      </w:pPr>
      <w:r>
        <w:rPr>
          <w:rFonts w:eastAsia="Times New Roman" w:cs="Times New Roman"/>
          <w:lang w:eastAsia="pl-PL"/>
        </w:rPr>
        <w:t>Zakazuje się mieszania odpadów zmieszanych z selektywnie zebranymi oraz mieszania poszczególnych frakcji odpadów selektywnie zebranych. Każdą frakcję, tj.: papier i tekturę, tworzywa sztuczne, szkło, odpady biodegradowalne oraz odpady komunalne zmieszane należy odbierać oddzielnie.</w:t>
      </w:r>
    </w:p>
    <w:p w:rsidR="003B292D" w:rsidRDefault="003B292D" w:rsidP="00B02B44">
      <w:pPr>
        <w:spacing w:after="0" w:line="240" w:lineRule="auto"/>
        <w:jc w:val="both"/>
        <w:rPr>
          <w:rFonts w:eastAsia="Times New Roman" w:cs="Times New Roman"/>
          <w:lang w:eastAsia="pl-PL"/>
        </w:rPr>
      </w:pPr>
    </w:p>
    <w:p w:rsidR="006D5D1E" w:rsidRDefault="006D5D1E" w:rsidP="00B02B44">
      <w:pPr>
        <w:spacing w:after="0" w:line="240" w:lineRule="auto"/>
        <w:jc w:val="both"/>
        <w:rPr>
          <w:rFonts w:eastAsia="Times New Roman" w:cs="Times New Roman"/>
          <w:lang w:eastAsia="pl-PL"/>
        </w:rPr>
      </w:pPr>
      <w:r>
        <w:rPr>
          <w:rFonts w:eastAsia="Times New Roman" w:cs="Times New Roman"/>
          <w:lang w:eastAsia="pl-PL"/>
        </w:rPr>
        <w:t xml:space="preserve">W przypadku gdy odpady komunalne są gromadzone niezgodnie z regulaminem wykonawca odbierze te odpady oraz powiadomi Gminę o działaniu właściciela nieruchomości niezgodnie z regulaminem.  </w:t>
      </w:r>
    </w:p>
    <w:p w:rsidR="003B292D" w:rsidRDefault="003B292D" w:rsidP="00B02B44">
      <w:pPr>
        <w:spacing w:after="0" w:line="240" w:lineRule="auto"/>
        <w:jc w:val="both"/>
        <w:rPr>
          <w:rFonts w:eastAsia="Times New Roman" w:cs="Times New Roman"/>
          <w:lang w:eastAsia="pl-PL"/>
        </w:rPr>
      </w:pPr>
    </w:p>
    <w:p w:rsidR="00B741E3" w:rsidRDefault="00B741E3" w:rsidP="00B02B44">
      <w:pPr>
        <w:spacing w:after="0" w:line="240" w:lineRule="auto"/>
        <w:jc w:val="both"/>
        <w:rPr>
          <w:rFonts w:eastAsia="Times New Roman" w:cs="Times New Roman"/>
          <w:lang w:eastAsia="pl-PL"/>
        </w:rPr>
      </w:pPr>
      <w:r>
        <w:rPr>
          <w:rFonts w:eastAsia="Times New Roman" w:cs="Times New Roman"/>
          <w:lang w:eastAsia="pl-PL"/>
        </w:rPr>
        <w:t xml:space="preserve">Wykonawca zgodnie z dyspozycją art. 9f ustawy o utrzymaniu czystości i porządku w gminach jest zobowiązany do powiadomienia gminy o niedopełnieniu obowiązku w zakresie selektywnego zbierania odpadów przez  właścicieli nieruchomości tj. umieszczania odpadów zmieszanych </w:t>
      </w:r>
      <w:r w:rsidR="00A15178">
        <w:rPr>
          <w:rFonts w:eastAsia="Times New Roman" w:cs="Times New Roman"/>
          <w:lang w:eastAsia="pl-PL"/>
        </w:rPr>
        <w:br/>
      </w:r>
      <w:r>
        <w:rPr>
          <w:rFonts w:eastAsia="Times New Roman" w:cs="Times New Roman"/>
          <w:lang w:eastAsia="pl-PL"/>
        </w:rPr>
        <w:t>w urządzeniach (workach) do selektywnego zbierania.</w:t>
      </w:r>
    </w:p>
    <w:p w:rsidR="003B292D" w:rsidRDefault="003B292D" w:rsidP="00B02B44">
      <w:pPr>
        <w:spacing w:after="0" w:line="240" w:lineRule="auto"/>
        <w:jc w:val="both"/>
        <w:rPr>
          <w:rFonts w:eastAsia="Times New Roman" w:cs="Times New Roman"/>
          <w:lang w:eastAsia="pl-PL"/>
        </w:rPr>
      </w:pPr>
    </w:p>
    <w:p w:rsidR="00B741E3" w:rsidRDefault="00B741E3" w:rsidP="00B02B44">
      <w:pPr>
        <w:spacing w:after="0" w:line="240" w:lineRule="auto"/>
        <w:jc w:val="both"/>
        <w:rPr>
          <w:rFonts w:eastAsia="Times New Roman" w:cs="Times New Roman"/>
          <w:lang w:eastAsia="pl-PL"/>
        </w:rPr>
      </w:pPr>
      <w:r>
        <w:rPr>
          <w:rFonts w:eastAsia="Times New Roman" w:cs="Times New Roman"/>
          <w:lang w:eastAsia="pl-PL"/>
        </w:rPr>
        <w:t xml:space="preserve">Wykonawca każdorazowo udokumentuje fotograficznie zakres i sposób naruszenia regulaminu. Dokumentację fotograficzną w wersji elektronicznej należy przekazać Zamawiającemu </w:t>
      </w:r>
      <w:r w:rsidR="00A15178">
        <w:rPr>
          <w:rFonts w:eastAsia="Times New Roman" w:cs="Times New Roman"/>
          <w:lang w:eastAsia="pl-PL"/>
        </w:rPr>
        <w:br/>
      </w:r>
      <w:r>
        <w:rPr>
          <w:rFonts w:eastAsia="Times New Roman" w:cs="Times New Roman"/>
          <w:lang w:eastAsia="pl-PL"/>
        </w:rPr>
        <w:t>za pośrednictwem poczty elektronicznej.</w:t>
      </w:r>
    </w:p>
    <w:p w:rsidR="003B292D" w:rsidRDefault="003B292D" w:rsidP="00B02B44">
      <w:pPr>
        <w:spacing w:after="0" w:line="240" w:lineRule="auto"/>
        <w:jc w:val="both"/>
        <w:rPr>
          <w:rFonts w:eastAsia="Times New Roman" w:cs="Times New Roman"/>
          <w:lang w:eastAsia="pl-PL"/>
        </w:rPr>
      </w:pPr>
    </w:p>
    <w:p w:rsidR="00B741E3" w:rsidRDefault="00B741E3" w:rsidP="00B02B44">
      <w:pPr>
        <w:spacing w:after="0" w:line="240" w:lineRule="auto"/>
        <w:jc w:val="both"/>
        <w:rPr>
          <w:rFonts w:eastAsia="Times New Roman" w:cs="Times New Roman"/>
          <w:lang w:eastAsia="pl-PL"/>
        </w:rPr>
      </w:pPr>
      <w:r>
        <w:rPr>
          <w:rFonts w:eastAsia="Times New Roman" w:cs="Times New Roman"/>
          <w:lang w:eastAsia="pl-PL"/>
        </w:rPr>
        <w:t xml:space="preserve">Wykonawca będzie pisemnie informował Gminę o przypadkach naruszenia regulaminu przez właścicieli nieruchomości zamieszczając te informację w miesięcznym sprawozdaniu (raporcie) </w:t>
      </w:r>
      <w:r w:rsidR="00A15178">
        <w:rPr>
          <w:rFonts w:eastAsia="Times New Roman" w:cs="Times New Roman"/>
          <w:lang w:eastAsia="pl-PL"/>
        </w:rPr>
        <w:br/>
      </w:r>
      <w:r>
        <w:rPr>
          <w:rFonts w:eastAsia="Times New Roman" w:cs="Times New Roman"/>
          <w:lang w:eastAsia="pl-PL"/>
        </w:rPr>
        <w:t>z wykonania usług.</w:t>
      </w:r>
    </w:p>
    <w:p w:rsidR="00E31CBB" w:rsidRDefault="00E31CBB" w:rsidP="00B02B44">
      <w:pPr>
        <w:spacing w:after="0" w:line="240" w:lineRule="auto"/>
        <w:jc w:val="both"/>
        <w:rPr>
          <w:rFonts w:eastAsia="Times New Roman" w:cs="Times New Roman"/>
          <w:lang w:eastAsia="pl-PL"/>
        </w:rPr>
      </w:pPr>
    </w:p>
    <w:p w:rsidR="00F3218A" w:rsidRPr="00A15178" w:rsidRDefault="00A15178" w:rsidP="00B02B44">
      <w:pPr>
        <w:spacing w:after="0" w:line="240" w:lineRule="auto"/>
        <w:jc w:val="both"/>
        <w:rPr>
          <w:rFonts w:eastAsia="Times New Roman" w:cs="Times New Roman"/>
          <w:b/>
          <w:color w:val="002060"/>
          <w:lang w:eastAsia="pl-PL"/>
        </w:rPr>
      </w:pPr>
      <w:r>
        <w:rPr>
          <w:rFonts w:eastAsia="Times New Roman" w:cs="Times New Roman"/>
          <w:b/>
          <w:color w:val="002060"/>
          <w:lang w:eastAsia="pl-PL"/>
        </w:rPr>
        <w:t xml:space="preserve">3. </w:t>
      </w:r>
      <w:r w:rsidR="00CD2DAF" w:rsidRPr="00A15178">
        <w:rPr>
          <w:rFonts w:eastAsia="Times New Roman" w:cs="Times New Roman"/>
          <w:b/>
          <w:color w:val="002060"/>
          <w:lang w:eastAsia="pl-PL"/>
        </w:rPr>
        <w:t xml:space="preserve">Wyposażenie nieruchomości i utrzymanie urządzeń do </w:t>
      </w:r>
      <w:r w:rsidR="009B4B03" w:rsidRPr="00A15178">
        <w:rPr>
          <w:rFonts w:eastAsia="Times New Roman" w:cs="Times New Roman"/>
          <w:b/>
          <w:color w:val="002060"/>
          <w:lang w:eastAsia="pl-PL"/>
        </w:rPr>
        <w:t xml:space="preserve">selektywnego </w:t>
      </w:r>
      <w:r w:rsidR="00CD2DAF" w:rsidRPr="00A15178">
        <w:rPr>
          <w:rFonts w:eastAsia="Times New Roman" w:cs="Times New Roman"/>
          <w:b/>
          <w:color w:val="002060"/>
          <w:lang w:eastAsia="pl-PL"/>
        </w:rPr>
        <w:t>zbierania odpadów komunalnych.</w:t>
      </w:r>
    </w:p>
    <w:p w:rsidR="00D72636" w:rsidRPr="00D86684" w:rsidRDefault="007519E6" w:rsidP="00B02B44">
      <w:pPr>
        <w:spacing w:after="0" w:line="240" w:lineRule="auto"/>
        <w:jc w:val="both"/>
        <w:rPr>
          <w:rFonts w:eastAsia="Times New Roman" w:cs="Times New Roman"/>
          <w:b/>
          <w:i/>
          <w:lang w:eastAsia="pl-PL"/>
        </w:rPr>
      </w:pPr>
      <w:r w:rsidRPr="00E31CBB">
        <w:rPr>
          <w:rFonts w:eastAsia="Times New Roman" w:cs="Times New Roman"/>
          <w:b/>
          <w:i/>
          <w:lang w:eastAsia="pl-PL"/>
        </w:rPr>
        <w:t>3.1. Budynki wielolokalowe (bloki).</w:t>
      </w:r>
    </w:p>
    <w:p w:rsidR="00CD2DAF" w:rsidRDefault="00CD2DAF" w:rsidP="00B02B44">
      <w:pPr>
        <w:spacing w:after="0" w:line="240" w:lineRule="auto"/>
        <w:jc w:val="both"/>
        <w:rPr>
          <w:rFonts w:eastAsia="Times New Roman" w:cs="Times New Roman"/>
          <w:lang w:eastAsia="pl-PL"/>
        </w:rPr>
      </w:pPr>
      <w:r w:rsidRPr="000C2213">
        <w:rPr>
          <w:rFonts w:eastAsia="Times New Roman" w:cs="Times New Roman"/>
          <w:b/>
          <w:u w:val="single"/>
          <w:lang w:eastAsia="pl-PL"/>
        </w:rPr>
        <w:t>Frakcja odpadów biodegradowalnych</w:t>
      </w:r>
      <w:r>
        <w:rPr>
          <w:rFonts w:eastAsia="Times New Roman" w:cs="Times New Roman"/>
          <w:lang w:eastAsia="pl-PL"/>
        </w:rPr>
        <w:t>. Wykonawca zobowiązany jest w ramach umowy do dostarczenia urządzeń do selektywnego zbier</w:t>
      </w:r>
      <w:r w:rsidR="005252B9">
        <w:rPr>
          <w:rFonts w:eastAsia="Times New Roman" w:cs="Times New Roman"/>
          <w:lang w:eastAsia="pl-PL"/>
        </w:rPr>
        <w:t>ania odpadów, frakcji odpadów b</w:t>
      </w:r>
      <w:r>
        <w:rPr>
          <w:rFonts w:eastAsia="Times New Roman" w:cs="Times New Roman"/>
          <w:lang w:eastAsia="pl-PL"/>
        </w:rPr>
        <w:t xml:space="preserve">iodegradowalnych </w:t>
      </w:r>
      <w:r w:rsidR="00075911">
        <w:rPr>
          <w:rFonts w:eastAsia="Times New Roman" w:cs="Times New Roman"/>
          <w:lang w:eastAsia="pl-PL"/>
        </w:rPr>
        <w:br/>
      </w:r>
      <w:r>
        <w:rPr>
          <w:rFonts w:eastAsia="Times New Roman" w:cs="Times New Roman"/>
          <w:lang w:eastAsia="pl-PL"/>
        </w:rPr>
        <w:t>w kolorze brązowym</w:t>
      </w:r>
      <w:r w:rsidR="005252B9">
        <w:rPr>
          <w:rFonts w:eastAsia="Times New Roman" w:cs="Times New Roman"/>
          <w:lang w:eastAsia="pl-PL"/>
        </w:rPr>
        <w:t xml:space="preserve">. Urządzeniami do selektywnego zbierania odpadów są szczelnie zamykane pojemnik wykonane z tworzywa sztucznego o </w:t>
      </w:r>
      <w:r w:rsidR="005252B9" w:rsidRPr="00A15178">
        <w:rPr>
          <w:rFonts w:eastAsia="Times New Roman" w:cs="Times New Roman"/>
          <w:lang w:eastAsia="pl-PL"/>
        </w:rPr>
        <w:t xml:space="preserve">pojemności 1100 l w ilości </w:t>
      </w:r>
      <w:r w:rsidR="000C2213" w:rsidRPr="00A15178">
        <w:rPr>
          <w:rFonts w:eastAsia="Times New Roman" w:cs="Times New Roman"/>
          <w:lang w:eastAsia="pl-PL"/>
        </w:rPr>
        <w:t>11</w:t>
      </w:r>
      <w:r w:rsidR="005252B9" w:rsidRPr="00A15178">
        <w:rPr>
          <w:rFonts w:eastAsia="Times New Roman" w:cs="Times New Roman"/>
          <w:lang w:eastAsia="pl-PL"/>
        </w:rPr>
        <w:t xml:space="preserve"> szt. usytuowane </w:t>
      </w:r>
      <w:r w:rsidR="005252B9">
        <w:rPr>
          <w:rFonts w:eastAsia="Times New Roman" w:cs="Times New Roman"/>
          <w:lang w:eastAsia="pl-PL"/>
        </w:rPr>
        <w:t>przy budynkach wielolokalowych (blokach) zlokalizowanych na terenie gminy Ostrowice.</w:t>
      </w:r>
    </w:p>
    <w:p w:rsidR="005252B9" w:rsidRDefault="005252B9" w:rsidP="00B02B44">
      <w:pPr>
        <w:spacing w:after="0" w:line="240" w:lineRule="auto"/>
        <w:jc w:val="both"/>
        <w:rPr>
          <w:rFonts w:eastAsia="Times New Roman" w:cs="Times New Roman"/>
          <w:lang w:eastAsia="pl-PL"/>
        </w:rPr>
      </w:pPr>
      <w:r w:rsidRPr="000C2213">
        <w:rPr>
          <w:rFonts w:eastAsia="Times New Roman" w:cs="Times New Roman"/>
          <w:b/>
          <w:u w:val="single"/>
          <w:lang w:eastAsia="pl-PL"/>
        </w:rPr>
        <w:t>Frakcja odpadów</w:t>
      </w:r>
      <w:r w:rsidR="000C2213">
        <w:rPr>
          <w:rFonts w:eastAsia="Times New Roman" w:cs="Times New Roman"/>
          <w:b/>
          <w:u w:val="single"/>
          <w:lang w:eastAsia="pl-PL"/>
        </w:rPr>
        <w:t xml:space="preserve">: </w:t>
      </w:r>
      <w:r w:rsidRPr="000C2213">
        <w:rPr>
          <w:rFonts w:eastAsia="Times New Roman" w:cs="Times New Roman"/>
          <w:b/>
          <w:u w:val="single"/>
          <w:lang w:eastAsia="pl-PL"/>
        </w:rPr>
        <w:t>tworzywa sztuczne</w:t>
      </w:r>
      <w:r>
        <w:rPr>
          <w:rFonts w:eastAsia="Times New Roman" w:cs="Times New Roman"/>
          <w:lang w:eastAsia="pl-PL"/>
        </w:rPr>
        <w:t xml:space="preserve">.  Wykonawca zobowiązany jest w ramach umowy do dostarczenia urządzeń do selektywnego zbierania odpadów, frakcji tworzyw sztucznych w kolorze </w:t>
      </w:r>
      <w:r w:rsidR="000C2213">
        <w:rPr>
          <w:rFonts w:eastAsia="Times New Roman" w:cs="Times New Roman"/>
          <w:lang w:eastAsia="pl-PL"/>
        </w:rPr>
        <w:t>żółtym</w:t>
      </w:r>
      <w:r>
        <w:rPr>
          <w:rFonts w:eastAsia="Times New Roman" w:cs="Times New Roman"/>
          <w:lang w:eastAsia="pl-PL"/>
        </w:rPr>
        <w:t xml:space="preserve">. Urządzeniami do selektywnego zbierania odpadów są szczelnie zamykane pojemnik wykonane z tworzywa sztucznego o pojemności </w:t>
      </w:r>
      <w:r w:rsidRPr="00A15178">
        <w:rPr>
          <w:rFonts w:eastAsia="Times New Roman" w:cs="Times New Roman"/>
          <w:lang w:eastAsia="pl-PL"/>
        </w:rPr>
        <w:t xml:space="preserve">1100 l w ilości 22 szt. usytuowane </w:t>
      </w:r>
      <w:r>
        <w:rPr>
          <w:rFonts w:eastAsia="Times New Roman" w:cs="Times New Roman"/>
          <w:lang w:eastAsia="pl-PL"/>
        </w:rPr>
        <w:t>przy budynkach wielolokalowych (blokach) zlokalizowanych na terenie gminy Ostrowice.</w:t>
      </w:r>
    </w:p>
    <w:p w:rsidR="000C2213" w:rsidRDefault="005252B9" w:rsidP="00B02B44">
      <w:pPr>
        <w:spacing w:after="0" w:line="240" w:lineRule="auto"/>
        <w:jc w:val="both"/>
        <w:rPr>
          <w:rFonts w:eastAsia="Times New Roman" w:cs="Times New Roman"/>
          <w:lang w:eastAsia="pl-PL"/>
        </w:rPr>
      </w:pPr>
      <w:r w:rsidRPr="000C2213">
        <w:rPr>
          <w:rFonts w:eastAsia="Times New Roman" w:cs="Times New Roman"/>
          <w:b/>
          <w:u w:val="single"/>
          <w:lang w:eastAsia="pl-PL"/>
        </w:rPr>
        <w:t xml:space="preserve">Frakcja </w:t>
      </w:r>
      <w:r w:rsidR="000C2213" w:rsidRPr="000C2213">
        <w:rPr>
          <w:rFonts w:eastAsia="Times New Roman" w:cs="Times New Roman"/>
          <w:b/>
          <w:u w:val="single"/>
          <w:lang w:eastAsia="pl-PL"/>
        </w:rPr>
        <w:t>odpadów: szkło.</w:t>
      </w:r>
      <w:r w:rsidR="000C2213">
        <w:rPr>
          <w:rFonts w:eastAsia="Times New Roman" w:cs="Times New Roman"/>
          <w:lang w:eastAsia="pl-PL"/>
        </w:rPr>
        <w:t xml:space="preserve"> Wykonawca zobowiązany jest w ramach umowy do dostarczenia urządzeń do selektywnego zbier</w:t>
      </w:r>
      <w:r w:rsidR="007519E6">
        <w:rPr>
          <w:rFonts w:eastAsia="Times New Roman" w:cs="Times New Roman"/>
          <w:lang w:eastAsia="pl-PL"/>
        </w:rPr>
        <w:t xml:space="preserve">ania odpadów – szkła </w:t>
      </w:r>
      <w:r w:rsidR="000C2213">
        <w:rPr>
          <w:rFonts w:eastAsia="Times New Roman" w:cs="Times New Roman"/>
          <w:lang w:eastAsia="pl-PL"/>
        </w:rPr>
        <w:t xml:space="preserve">w kolorze </w:t>
      </w:r>
      <w:r w:rsidR="007519E6">
        <w:rPr>
          <w:rFonts w:eastAsia="Times New Roman" w:cs="Times New Roman"/>
          <w:lang w:eastAsia="pl-PL"/>
        </w:rPr>
        <w:t>zielonym</w:t>
      </w:r>
      <w:r w:rsidR="000C2213">
        <w:rPr>
          <w:rFonts w:eastAsia="Times New Roman" w:cs="Times New Roman"/>
          <w:lang w:eastAsia="pl-PL"/>
        </w:rPr>
        <w:t xml:space="preserve">. Urządzeniami do selektywnego zbierania odpadów są szczelnie zamykane pojemnik wykonane z tworzywa sztucznego o pojemności </w:t>
      </w:r>
      <w:r w:rsidR="000C2213" w:rsidRPr="00A15178">
        <w:rPr>
          <w:rFonts w:eastAsia="Times New Roman" w:cs="Times New Roman"/>
          <w:lang w:eastAsia="pl-PL"/>
        </w:rPr>
        <w:t xml:space="preserve">1100 l w ilości </w:t>
      </w:r>
      <w:r w:rsidR="007519E6" w:rsidRPr="00A15178">
        <w:rPr>
          <w:rFonts w:eastAsia="Times New Roman" w:cs="Times New Roman"/>
          <w:lang w:eastAsia="pl-PL"/>
        </w:rPr>
        <w:t>11</w:t>
      </w:r>
      <w:r w:rsidR="000C2213" w:rsidRPr="00A15178">
        <w:rPr>
          <w:rFonts w:eastAsia="Times New Roman" w:cs="Times New Roman"/>
          <w:lang w:eastAsia="pl-PL"/>
        </w:rPr>
        <w:t xml:space="preserve"> szt. usytuowane </w:t>
      </w:r>
      <w:r w:rsidR="000C2213">
        <w:rPr>
          <w:rFonts w:eastAsia="Times New Roman" w:cs="Times New Roman"/>
          <w:lang w:eastAsia="pl-PL"/>
        </w:rPr>
        <w:t>przy budynkach wielolokalowych (blokach) zlokalizowanych na terenie gminy Ostrowice.</w:t>
      </w:r>
    </w:p>
    <w:p w:rsidR="007519E6" w:rsidRDefault="007519E6" w:rsidP="00B02B44">
      <w:pPr>
        <w:spacing w:after="0" w:line="240" w:lineRule="auto"/>
        <w:jc w:val="both"/>
        <w:rPr>
          <w:rFonts w:eastAsia="Times New Roman" w:cs="Times New Roman"/>
          <w:lang w:eastAsia="pl-PL"/>
        </w:rPr>
      </w:pPr>
      <w:r w:rsidRPr="000C2213">
        <w:rPr>
          <w:rFonts w:eastAsia="Times New Roman" w:cs="Times New Roman"/>
          <w:b/>
          <w:u w:val="single"/>
          <w:lang w:eastAsia="pl-PL"/>
        </w:rPr>
        <w:t xml:space="preserve">Frakcja odpadów: </w:t>
      </w:r>
      <w:r>
        <w:rPr>
          <w:rFonts w:eastAsia="Times New Roman" w:cs="Times New Roman"/>
          <w:b/>
          <w:u w:val="single"/>
          <w:lang w:eastAsia="pl-PL"/>
        </w:rPr>
        <w:t>papier i tektura</w:t>
      </w:r>
      <w:r w:rsidRPr="000C2213">
        <w:rPr>
          <w:rFonts w:eastAsia="Times New Roman" w:cs="Times New Roman"/>
          <w:b/>
          <w:u w:val="single"/>
          <w:lang w:eastAsia="pl-PL"/>
        </w:rPr>
        <w:t>.</w:t>
      </w:r>
      <w:r>
        <w:rPr>
          <w:rFonts w:eastAsia="Times New Roman" w:cs="Times New Roman"/>
          <w:lang w:eastAsia="pl-PL"/>
        </w:rPr>
        <w:t xml:space="preserve"> Wykonawca zobowiązany jest w ramach umowy do dostarczenia urządzeń do selektywnego zbierania odpadów – papieru i tektury w kolorze niebieskim. Urządzeniami do selektywnego zbierania odpadów są szczelnie zamykane pojemnik wykonane </w:t>
      </w:r>
      <w:r>
        <w:rPr>
          <w:rFonts w:eastAsia="Times New Roman" w:cs="Times New Roman"/>
          <w:lang w:eastAsia="pl-PL"/>
        </w:rPr>
        <w:br/>
        <w:t xml:space="preserve">z tworzywa sztucznego o pojemności </w:t>
      </w:r>
      <w:r w:rsidRPr="00A15178">
        <w:rPr>
          <w:rFonts w:eastAsia="Times New Roman" w:cs="Times New Roman"/>
          <w:lang w:eastAsia="pl-PL"/>
        </w:rPr>
        <w:t xml:space="preserve">1100 l w ilości 11 szt. usytuowane </w:t>
      </w:r>
      <w:r>
        <w:rPr>
          <w:rFonts w:eastAsia="Times New Roman" w:cs="Times New Roman"/>
          <w:lang w:eastAsia="pl-PL"/>
        </w:rPr>
        <w:t>przy budynkach wielolokalowych (blokach) zlokalizowanych na terenie gminy Ostrowice.</w:t>
      </w:r>
    </w:p>
    <w:p w:rsidR="003F356E" w:rsidRDefault="003F356E" w:rsidP="00B02B44">
      <w:pPr>
        <w:spacing w:after="0" w:line="240" w:lineRule="auto"/>
        <w:jc w:val="both"/>
        <w:rPr>
          <w:rFonts w:eastAsia="Times New Roman" w:cs="Times New Roman"/>
          <w:lang w:eastAsia="pl-PL"/>
        </w:rPr>
      </w:pPr>
    </w:p>
    <w:p w:rsidR="003F356E" w:rsidRDefault="003F356E" w:rsidP="00B02B44">
      <w:pPr>
        <w:spacing w:after="0" w:line="240" w:lineRule="auto"/>
        <w:jc w:val="both"/>
        <w:rPr>
          <w:rFonts w:eastAsia="Times New Roman" w:cs="Times New Roman"/>
          <w:lang w:eastAsia="pl-PL"/>
        </w:rPr>
      </w:pPr>
      <w:r>
        <w:rPr>
          <w:rFonts w:eastAsia="Times New Roman" w:cs="Times New Roman"/>
          <w:lang w:eastAsia="pl-PL"/>
        </w:rPr>
        <w:lastRenderedPageBreak/>
        <w:t>Wykonawcy nie przysługują żadne roszczenia względem Zamawiającego, jeśli w okresie obowiązywania umowy o zamówienie publiczne ilość worków dostarczonych do właścicieli nieruchomości będzie mniejsza lub większa niż wskazano w niniejszym opisie.</w:t>
      </w:r>
    </w:p>
    <w:p w:rsidR="00B02B44" w:rsidRDefault="00B02B44" w:rsidP="00B02B44">
      <w:pPr>
        <w:spacing w:after="0" w:line="240" w:lineRule="auto"/>
        <w:jc w:val="both"/>
        <w:rPr>
          <w:rFonts w:eastAsia="Times New Roman" w:cs="Times New Roman"/>
          <w:lang w:eastAsia="pl-PL"/>
        </w:rPr>
      </w:pPr>
      <w:r>
        <w:rPr>
          <w:rFonts w:eastAsia="Times New Roman" w:cs="Times New Roman"/>
          <w:lang w:eastAsia="pl-PL"/>
        </w:rPr>
        <w:t xml:space="preserve">Wykonawca zobowiązany jest do dostarczenia Zamawiającemu dodatkowych worków do selektywnego zbierania odpadów na wypadek zdarzeń losowych w ilości uzgodnionej z Zamawiającym, zapewniając ciągłość funkcjonowania systemu zbiórki odpadów komunalnych. </w:t>
      </w:r>
    </w:p>
    <w:p w:rsidR="00FB19A2" w:rsidRDefault="00FB19A2" w:rsidP="00B02B44">
      <w:pPr>
        <w:spacing w:after="0" w:line="240" w:lineRule="auto"/>
        <w:jc w:val="both"/>
        <w:rPr>
          <w:rFonts w:eastAsia="Times New Roman" w:cs="Times New Roman"/>
          <w:lang w:eastAsia="pl-PL"/>
        </w:rPr>
      </w:pPr>
    </w:p>
    <w:p w:rsidR="00F3218A" w:rsidRPr="00DD2CE3" w:rsidRDefault="00FB19A2" w:rsidP="00B02B44">
      <w:pPr>
        <w:spacing w:after="0" w:line="240" w:lineRule="auto"/>
        <w:jc w:val="both"/>
        <w:rPr>
          <w:rFonts w:eastAsia="Times New Roman" w:cs="Times New Roman"/>
          <w:lang w:eastAsia="pl-PL"/>
        </w:rPr>
      </w:pPr>
      <w:r>
        <w:rPr>
          <w:rFonts w:eastAsia="Times New Roman" w:cs="Times New Roman"/>
          <w:lang w:eastAsia="pl-PL"/>
        </w:rPr>
        <w:t xml:space="preserve">Wykonawca wyposaży nieruchomości w pojemniki w terminie </w:t>
      </w:r>
      <w:r w:rsidRPr="00A15178">
        <w:rPr>
          <w:rFonts w:eastAsia="Times New Roman" w:cs="Times New Roman"/>
          <w:b/>
          <w:i/>
          <w:lang w:eastAsia="pl-PL"/>
        </w:rPr>
        <w:t xml:space="preserve">do dnia </w:t>
      </w:r>
      <w:r w:rsidR="00D063BD">
        <w:rPr>
          <w:rFonts w:eastAsia="Times New Roman" w:cs="Times New Roman"/>
          <w:b/>
          <w:i/>
          <w:lang w:eastAsia="pl-PL"/>
        </w:rPr>
        <w:t>2 stycznia 2018</w:t>
      </w:r>
      <w:r w:rsidRPr="00A15178">
        <w:rPr>
          <w:rFonts w:eastAsia="Times New Roman" w:cs="Times New Roman"/>
          <w:b/>
          <w:i/>
          <w:lang w:eastAsia="pl-PL"/>
        </w:rPr>
        <w:t xml:space="preserve"> r.</w:t>
      </w:r>
      <w:r w:rsidR="00DD2CE3">
        <w:rPr>
          <w:rFonts w:eastAsia="Times New Roman" w:cs="Times New Roman"/>
          <w:b/>
          <w:i/>
          <w:lang w:eastAsia="pl-PL"/>
        </w:rPr>
        <w:t xml:space="preserve"> </w:t>
      </w:r>
      <w:r w:rsidR="00DD2CE3">
        <w:rPr>
          <w:rFonts w:eastAsia="Times New Roman" w:cs="Times New Roman"/>
          <w:b/>
          <w:i/>
          <w:lang w:eastAsia="pl-PL"/>
        </w:rPr>
        <w:br/>
      </w:r>
      <w:r w:rsidR="00DD2CE3" w:rsidRPr="00DD2CE3">
        <w:rPr>
          <w:rFonts w:eastAsia="Times New Roman" w:cs="Times New Roman"/>
          <w:lang w:eastAsia="pl-PL"/>
        </w:rPr>
        <w:t xml:space="preserve">(za potwierdzeniem odbioru, kopię potwierdzeń Wykonawca złoży Zamawiającemu w terminie do </w:t>
      </w:r>
      <w:r w:rsidR="00DD2CE3">
        <w:rPr>
          <w:rFonts w:eastAsia="Times New Roman" w:cs="Times New Roman"/>
          <w:lang w:eastAsia="pl-PL"/>
        </w:rPr>
        <w:t>0</w:t>
      </w:r>
      <w:r w:rsidR="00DD2CE3" w:rsidRPr="00DD2CE3">
        <w:rPr>
          <w:rFonts w:eastAsia="Times New Roman" w:cs="Times New Roman"/>
          <w:lang w:eastAsia="pl-PL"/>
        </w:rPr>
        <w:t>5.01.2018 r.).</w:t>
      </w:r>
    </w:p>
    <w:p w:rsidR="00D72636" w:rsidRDefault="00D72636" w:rsidP="00B02B44">
      <w:pPr>
        <w:spacing w:after="0" w:line="240" w:lineRule="auto"/>
        <w:jc w:val="both"/>
        <w:rPr>
          <w:rFonts w:eastAsia="Times New Roman" w:cs="Times New Roman"/>
          <w:lang w:eastAsia="pl-PL"/>
        </w:rPr>
      </w:pPr>
      <w:r>
        <w:rPr>
          <w:rFonts w:eastAsia="Times New Roman" w:cs="Times New Roman"/>
          <w:lang w:eastAsia="pl-PL"/>
        </w:rPr>
        <w:t>Zmiana wielkości i ilości pojemników będzie możliwa po uzgodnieniu z Zamawiającym.</w:t>
      </w:r>
    </w:p>
    <w:p w:rsidR="007519E6" w:rsidRPr="00E31CBB" w:rsidRDefault="00754FF5" w:rsidP="00B02B44">
      <w:pPr>
        <w:spacing w:after="0" w:line="240" w:lineRule="auto"/>
        <w:jc w:val="both"/>
        <w:rPr>
          <w:rFonts w:eastAsia="Times New Roman" w:cs="Times New Roman"/>
          <w:b/>
          <w:i/>
          <w:lang w:eastAsia="pl-PL"/>
        </w:rPr>
      </w:pPr>
      <w:r w:rsidRPr="00E31CBB">
        <w:rPr>
          <w:rFonts w:eastAsia="Times New Roman" w:cs="Times New Roman"/>
          <w:b/>
          <w:i/>
          <w:lang w:eastAsia="pl-PL"/>
        </w:rPr>
        <w:t>3.2. Zabudowa jednorodzinna.</w:t>
      </w:r>
    </w:p>
    <w:p w:rsidR="00754FF5" w:rsidRDefault="00754FF5" w:rsidP="00B02B44">
      <w:pPr>
        <w:spacing w:after="0" w:line="240" w:lineRule="auto"/>
        <w:jc w:val="both"/>
        <w:rPr>
          <w:rFonts w:eastAsia="Times New Roman" w:cs="Times New Roman"/>
          <w:lang w:eastAsia="pl-PL"/>
        </w:rPr>
      </w:pPr>
      <w:r>
        <w:rPr>
          <w:rFonts w:eastAsia="Times New Roman" w:cs="Times New Roman"/>
          <w:lang w:eastAsia="pl-PL"/>
        </w:rPr>
        <w:t>Zamawiający jest zobowiązany do odbioru odpadów z nieruchomości jednorodzinnych w systemie workowym. Właścicieli nieruchomości w worki wyposażał będzie Wykonawca.</w:t>
      </w:r>
    </w:p>
    <w:p w:rsidR="003B292D" w:rsidRDefault="003B292D" w:rsidP="00B02B44">
      <w:pPr>
        <w:spacing w:after="0" w:line="240" w:lineRule="auto"/>
        <w:jc w:val="both"/>
        <w:rPr>
          <w:rFonts w:eastAsia="Times New Roman" w:cs="Times New Roman"/>
          <w:lang w:eastAsia="pl-PL"/>
        </w:rPr>
      </w:pPr>
    </w:p>
    <w:p w:rsidR="00754FF5" w:rsidRDefault="00754FF5" w:rsidP="00B02B44">
      <w:pPr>
        <w:spacing w:after="0" w:line="240" w:lineRule="auto"/>
        <w:jc w:val="both"/>
        <w:rPr>
          <w:rFonts w:eastAsia="Times New Roman" w:cs="Times New Roman"/>
          <w:lang w:eastAsia="pl-PL"/>
        </w:rPr>
      </w:pPr>
      <w:r>
        <w:rPr>
          <w:rFonts w:eastAsia="Times New Roman" w:cs="Times New Roman"/>
          <w:lang w:eastAsia="pl-PL"/>
        </w:rPr>
        <w:t xml:space="preserve">Worki do selektywnego zbierania odpadów winny być oznaczone odpowiednim kolorem i napisem </w:t>
      </w:r>
      <w:r w:rsidR="003B292D">
        <w:rPr>
          <w:rFonts w:eastAsia="Times New Roman" w:cs="Times New Roman"/>
          <w:lang w:eastAsia="pl-PL"/>
        </w:rPr>
        <w:br/>
      </w:r>
      <w:r>
        <w:rPr>
          <w:rFonts w:eastAsia="Times New Roman" w:cs="Times New Roman"/>
          <w:lang w:eastAsia="pl-PL"/>
        </w:rPr>
        <w:t>w następujący sposób:</w:t>
      </w:r>
    </w:p>
    <w:p w:rsidR="00754FF5" w:rsidRDefault="00754FF5" w:rsidP="00B02B44">
      <w:pPr>
        <w:pStyle w:val="Akapitzlist"/>
        <w:numPr>
          <w:ilvl w:val="0"/>
          <w:numId w:val="5"/>
        </w:numPr>
        <w:spacing w:after="0" w:line="240" w:lineRule="auto"/>
        <w:jc w:val="both"/>
        <w:rPr>
          <w:rFonts w:eastAsia="Times New Roman" w:cs="Times New Roman"/>
          <w:lang w:eastAsia="pl-PL"/>
        </w:rPr>
      </w:pPr>
      <w:r>
        <w:rPr>
          <w:rFonts w:eastAsia="Times New Roman" w:cs="Times New Roman"/>
          <w:lang w:eastAsia="pl-PL"/>
        </w:rPr>
        <w:t>Papier i tektura – kolor niebieski</w:t>
      </w:r>
    </w:p>
    <w:p w:rsidR="00754FF5" w:rsidRDefault="00754FF5" w:rsidP="00B02B44">
      <w:pPr>
        <w:pStyle w:val="Akapitzlist"/>
        <w:numPr>
          <w:ilvl w:val="0"/>
          <w:numId w:val="5"/>
        </w:numPr>
        <w:spacing w:after="0" w:line="240" w:lineRule="auto"/>
        <w:jc w:val="both"/>
        <w:rPr>
          <w:rFonts w:eastAsia="Times New Roman" w:cs="Times New Roman"/>
          <w:lang w:eastAsia="pl-PL"/>
        </w:rPr>
      </w:pPr>
      <w:r>
        <w:rPr>
          <w:rFonts w:eastAsia="Times New Roman" w:cs="Times New Roman"/>
          <w:lang w:eastAsia="pl-PL"/>
        </w:rPr>
        <w:t>Tworzywa sztuczne – kolor żółty</w:t>
      </w:r>
    </w:p>
    <w:p w:rsidR="00754FF5" w:rsidRDefault="00754FF5" w:rsidP="00B02B44">
      <w:pPr>
        <w:pStyle w:val="Akapitzlist"/>
        <w:numPr>
          <w:ilvl w:val="0"/>
          <w:numId w:val="5"/>
        </w:numPr>
        <w:spacing w:after="0" w:line="240" w:lineRule="auto"/>
        <w:jc w:val="both"/>
        <w:rPr>
          <w:rFonts w:eastAsia="Times New Roman" w:cs="Times New Roman"/>
          <w:lang w:eastAsia="pl-PL"/>
        </w:rPr>
      </w:pPr>
      <w:r>
        <w:rPr>
          <w:rFonts w:eastAsia="Times New Roman" w:cs="Times New Roman"/>
          <w:lang w:eastAsia="pl-PL"/>
        </w:rPr>
        <w:t>Szkło – kolor zielony</w:t>
      </w:r>
    </w:p>
    <w:p w:rsidR="003B292D" w:rsidRDefault="00754FF5" w:rsidP="00B02B44">
      <w:pPr>
        <w:pStyle w:val="Akapitzlist"/>
        <w:numPr>
          <w:ilvl w:val="0"/>
          <w:numId w:val="5"/>
        </w:numPr>
        <w:spacing w:after="0" w:line="240" w:lineRule="auto"/>
        <w:jc w:val="both"/>
        <w:rPr>
          <w:rFonts w:eastAsia="Times New Roman" w:cs="Times New Roman"/>
          <w:lang w:eastAsia="pl-PL"/>
        </w:rPr>
      </w:pPr>
      <w:r>
        <w:rPr>
          <w:rFonts w:eastAsia="Times New Roman" w:cs="Times New Roman"/>
          <w:lang w:eastAsia="pl-PL"/>
        </w:rPr>
        <w:t>Odpady biodegradow</w:t>
      </w:r>
      <w:r w:rsidR="00E31CBB">
        <w:rPr>
          <w:rFonts w:eastAsia="Times New Roman" w:cs="Times New Roman"/>
          <w:lang w:eastAsia="pl-PL"/>
        </w:rPr>
        <w:t>al</w:t>
      </w:r>
      <w:r>
        <w:rPr>
          <w:rFonts w:eastAsia="Times New Roman" w:cs="Times New Roman"/>
          <w:lang w:eastAsia="pl-PL"/>
        </w:rPr>
        <w:t>ne – kolor brązowy.</w:t>
      </w:r>
    </w:p>
    <w:p w:rsidR="00F3218A" w:rsidRPr="00A15178" w:rsidRDefault="00F3218A" w:rsidP="00B02B44">
      <w:pPr>
        <w:pStyle w:val="Akapitzlist"/>
        <w:spacing w:after="0" w:line="240" w:lineRule="auto"/>
        <w:jc w:val="both"/>
        <w:rPr>
          <w:rFonts w:eastAsia="Times New Roman" w:cs="Times New Roman"/>
          <w:lang w:eastAsia="pl-PL"/>
        </w:rPr>
      </w:pPr>
    </w:p>
    <w:p w:rsidR="002A3EAE" w:rsidRPr="00A15178" w:rsidRDefault="00F3218A" w:rsidP="00B02B44">
      <w:pPr>
        <w:spacing w:after="0" w:line="240" w:lineRule="auto"/>
        <w:jc w:val="both"/>
        <w:rPr>
          <w:rFonts w:eastAsia="Times New Roman" w:cs="Times New Roman"/>
          <w:b/>
          <w:i/>
          <w:lang w:eastAsia="pl-PL"/>
        </w:rPr>
      </w:pPr>
      <w:r w:rsidRPr="00F3218A">
        <w:rPr>
          <w:rFonts w:eastAsia="Times New Roman" w:cs="Times New Roman"/>
          <w:b/>
          <w:color w:val="002060"/>
          <w:lang w:eastAsia="pl-PL"/>
        </w:rPr>
        <w:t>Wyposażenie nieruchomości w worki.</w:t>
      </w:r>
      <w:r w:rsidRPr="00F3218A">
        <w:rPr>
          <w:rFonts w:eastAsia="Times New Roman" w:cs="Times New Roman"/>
          <w:color w:val="002060"/>
          <w:lang w:eastAsia="pl-PL"/>
        </w:rPr>
        <w:t xml:space="preserve"> </w:t>
      </w:r>
      <w:r w:rsidR="00FB19A2" w:rsidRPr="003B292D">
        <w:rPr>
          <w:rFonts w:eastAsia="Times New Roman" w:cs="Times New Roman"/>
          <w:lang w:eastAsia="pl-PL"/>
        </w:rPr>
        <w:t xml:space="preserve">Wykonawca wyposaży każdego właściciela nieruchomości </w:t>
      </w:r>
      <w:r>
        <w:rPr>
          <w:rFonts w:eastAsia="Times New Roman" w:cs="Times New Roman"/>
          <w:lang w:eastAsia="pl-PL"/>
        </w:rPr>
        <w:br/>
      </w:r>
      <w:r w:rsidR="00FB19A2" w:rsidRPr="003B292D">
        <w:rPr>
          <w:rFonts w:eastAsia="Times New Roman" w:cs="Times New Roman"/>
          <w:lang w:eastAsia="pl-PL"/>
        </w:rPr>
        <w:t>w zestaw worków</w:t>
      </w:r>
      <w:r w:rsidR="00FB19A2" w:rsidRPr="00A15178">
        <w:rPr>
          <w:rFonts w:eastAsia="Times New Roman" w:cs="Times New Roman"/>
          <w:b/>
          <w:i/>
          <w:lang w:eastAsia="pl-PL"/>
        </w:rPr>
        <w:t xml:space="preserve">. </w:t>
      </w:r>
      <w:r w:rsidR="002A3EAE" w:rsidRPr="00A15178">
        <w:rPr>
          <w:rFonts w:eastAsia="Times New Roman" w:cs="Times New Roman"/>
          <w:b/>
          <w:i/>
          <w:lang w:eastAsia="pl-PL"/>
        </w:rPr>
        <w:t>Jeden z</w:t>
      </w:r>
      <w:r w:rsidR="00FB19A2" w:rsidRPr="00A15178">
        <w:rPr>
          <w:rFonts w:eastAsia="Times New Roman" w:cs="Times New Roman"/>
          <w:b/>
          <w:i/>
          <w:lang w:eastAsia="pl-PL"/>
        </w:rPr>
        <w:t>estaw</w:t>
      </w:r>
      <w:r w:rsidR="002A3EAE" w:rsidRPr="00A15178">
        <w:rPr>
          <w:rFonts w:eastAsia="Times New Roman" w:cs="Times New Roman"/>
          <w:b/>
          <w:i/>
          <w:lang w:eastAsia="pl-PL"/>
        </w:rPr>
        <w:t xml:space="preserve"> </w:t>
      </w:r>
      <w:r w:rsidR="003A2FDA" w:rsidRPr="00A15178">
        <w:rPr>
          <w:rFonts w:eastAsia="Times New Roman" w:cs="Times New Roman"/>
          <w:b/>
          <w:i/>
          <w:lang w:eastAsia="pl-PL"/>
        </w:rPr>
        <w:t xml:space="preserve">worków </w:t>
      </w:r>
      <w:r w:rsidR="002A3EAE" w:rsidRPr="00A15178">
        <w:rPr>
          <w:rFonts w:eastAsia="Times New Roman" w:cs="Times New Roman"/>
          <w:b/>
          <w:i/>
          <w:lang w:eastAsia="pl-PL"/>
        </w:rPr>
        <w:t>na okres 4 tygodni zbiórki odpadów</w:t>
      </w:r>
      <w:r w:rsidR="00FB19A2" w:rsidRPr="00A15178">
        <w:rPr>
          <w:rFonts w:eastAsia="Times New Roman" w:cs="Times New Roman"/>
          <w:b/>
          <w:i/>
          <w:lang w:eastAsia="pl-PL"/>
        </w:rPr>
        <w:t xml:space="preserve"> winien zawierać: </w:t>
      </w:r>
    </w:p>
    <w:p w:rsidR="002A3EAE" w:rsidRPr="003B292D" w:rsidRDefault="002A3EAE" w:rsidP="00B02B44">
      <w:pPr>
        <w:pStyle w:val="Akapitzlist"/>
        <w:numPr>
          <w:ilvl w:val="0"/>
          <w:numId w:val="6"/>
        </w:numPr>
        <w:spacing w:after="0" w:line="240" w:lineRule="auto"/>
        <w:jc w:val="both"/>
        <w:rPr>
          <w:rFonts w:eastAsia="Times New Roman" w:cs="Times New Roman"/>
          <w:lang w:eastAsia="pl-PL"/>
        </w:rPr>
      </w:pPr>
      <w:r w:rsidRPr="003B292D">
        <w:rPr>
          <w:rFonts w:eastAsia="Times New Roman" w:cs="Times New Roman"/>
          <w:lang w:eastAsia="pl-PL"/>
        </w:rPr>
        <w:t xml:space="preserve">dla nieruchomości zamieszkałych do </w:t>
      </w:r>
      <w:r w:rsidR="008B6693">
        <w:rPr>
          <w:rFonts w:eastAsia="Times New Roman" w:cs="Times New Roman"/>
          <w:lang w:eastAsia="pl-PL"/>
        </w:rPr>
        <w:t>2</w:t>
      </w:r>
      <w:r w:rsidRPr="003B292D">
        <w:rPr>
          <w:rFonts w:eastAsia="Times New Roman" w:cs="Times New Roman"/>
          <w:lang w:eastAsia="pl-PL"/>
        </w:rPr>
        <w:t xml:space="preserve"> osób </w:t>
      </w:r>
      <w:r w:rsidRPr="00A15178">
        <w:rPr>
          <w:rFonts w:eastAsia="Times New Roman" w:cs="Times New Roman"/>
          <w:i/>
          <w:lang w:eastAsia="pl-PL"/>
        </w:rPr>
        <w:t>po jednym</w:t>
      </w:r>
      <w:r w:rsidRPr="003B292D">
        <w:rPr>
          <w:rFonts w:eastAsia="Times New Roman" w:cs="Times New Roman"/>
          <w:lang w:eastAsia="pl-PL"/>
        </w:rPr>
        <w:t xml:space="preserve"> worku każdej frakcji, </w:t>
      </w:r>
    </w:p>
    <w:p w:rsidR="002A3EAE" w:rsidRPr="003B292D" w:rsidRDefault="002A3EAE" w:rsidP="00B02B44">
      <w:pPr>
        <w:pStyle w:val="Akapitzlist"/>
        <w:numPr>
          <w:ilvl w:val="0"/>
          <w:numId w:val="6"/>
        </w:numPr>
        <w:spacing w:after="0" w:line="240" w:lineRule="auto"/>
        <w:jc w:val="both"/>
        <w:rPr>
          <w:rFonts w:eastAsia="Times New Roman" w:cs="Times New Roman"/>
          <w:lang w:eastAsia="pl-PL"/>
        </w:rPr>
      </w:pPr>
      <w:r w:rsidRPr="003B292D">
        <w:rPr>
          <w:rFonts w:eastAsia="Times New Roman" w:cs="Times New Roman"/>
          <w:lang w:eastAsia="pl-PL"/>
        </w:rPr>
        <w:t>dla nieru</w:t>
      </w:r>
      <w:r w:rsidR="008B6693">
        <w:rPr>
          <w:rFonts w:eastAsia="Times New Roman" w:cs="Times New Roman"/>
          <w:lang w:eastAsia="pl-PL"/>
        </w:rPr>
        <w:t>chomości zamieszkałych powyżej 3 do 5</w:t>
      </w:r>
      <w:r w:rsidRPr="003B292D">
        <w:rPr>
          <w:rFonts w:eastAsia="Times New Roman" w:cs="Times New Roman"/>
          <w:lang w:eastAsia="pl-PL"/>
        </w:rPr>
        <w:t xml:space="preserve"> osób </w:t>
      </w:r>
      <w:r w:rsidRPr="00A15178">
        <w:rPr>
          <w:rFonts w:eastAsia="Times New Roman" w:cs="Times New Roman"/>
          <w:i/>
          <w:lang w:eastAsia="pl-PL"/>
        </w:rPr>
        <w:t>po dwa</w:t>
      </w:r>
      <w:r w:rsidRPr="003B292D">
        <w:rPr>
          <w:rFonts w:eastAsia="Times New Roman" w:cs="Times New Roman"/>
          <w:lang w:eastAsia="pl-PL"/>
        </w:rPr>
        <w:t xml:space="preserve"> worki każdej frakcji, </w:t>
      </w:r>
    </w:p>
    <w:p w:rsidR="002A3EAE" w:rsidRPr="003B292D" w:rsidRDefault="002A3EAE" w:rsidP="00B02B44">
      <w:pPr>
        <w:pStyle w:val="Akapitzlist"/>
        <w:numPr>
          <w:ilvl w:val="0"/>
          <w:numId w:val="6"/>
        </w:numPr>
        <w:spacing w:after="0" w:line="240" w:lineRule="auto"/>
        <w:jc w:val="both"/>
        <w:rPr>
          <w:rFonts w:eastAsia="Times New Roman" w:cs="Times New Roman"/>
          <w:lang w:eastAsia="pl-PL"/>
        </w:rPr>
      </w:pPr>
      <w:r w:rsidRPr="003B292D">
        <w:rPr>
          <w:rFonts w:eastAsia="Times New Roman" w:cs="Times New Roman"/>
          <w:lang w:eastAsia="pl-PL"/>
        </w:rPr>
        <w:t>dla nieru</w:t>
      </w:r>
      <w:r w:rsidR="008B6693">
        <w:rPr>
          <w:rFonts w:eastAsia="Times New Roman" w:cs="Times New Roman"/>
          <w:lang w:eastAsia="pl-PL"/>
        </w:rPr>
        <w:t xml:space="preserve">chomości zamieszkałych powyżej </w:t>
      </w:r>
      <w:r w:rsidR="00B118F0">
        <w:rPr>
          <w:rFonts w:eastAsia="Times New Roman" w:cs="Times New Roman"/>
          <w:lang w:eastAsia="pl-PL"/>
        </w:rPr>
        <w:t>6 do 8</w:t>
      </w:r>
      <w:r w:rsidRPr="003B292D">
        <w:rPr>
          <w:rFonts w:eastAsia="Times New Roman" w:cs="Times New Roman"/>
          <w:lang w:eastAsia="pl-PL"/>
        </w:rPr>
        <w:t xml:space="preserve"> osób </w:t>
      </w:r>
      <w:r w:rsidRPr="00A15178">
        <w:rPr>
          <w:rFonts w:eastAsia="Times New Roman" w:cs="Times New Roman"/>
          <w:i/>
          <w:lang w:eastAsia="pl-PL"/>
        </w:rPr>
        <w:t>po 3</w:t>
      </w:r>
      <w:r w:rsidRPr="003B292D">
        <w:rPr>
          <w:rFonts w:eastAsia="Times New Roman" w:cs="Times New Roman"/>
          <w:lang w:eastAsia="pl-PL"/>
        </w:rPr>
        <w:t xml:space="preserve"> worki każdej frakcji, </w:t>
      </w:r>
    </w:p>
    <w:p w:rsidR="002A3EAE" w:rsidRPr="003B292D" w:rsidRDefault="002A3EAE" w:rsidP="00B02B44">
      <w:pPr>
        <w:pStyle w:val="Akapitzlist"/>
        <w:numPr>
          <w:ilvl w:val="0"/>
          <w:numId w:val="6"/>
        </w:numPr>
        <w:spacing w:after="0" w:line="240" w:lineRule="auto"/>
        <w:jc w:val="both"/>
        <w:rPr>
          <w:rFonts w:eastAsia="Times New Roman" w:cs="Times New Roman"/>
          <w:lang w:eastAsia="pl-PL"/>
        </w:rPr>
      </w:pPr>
      <w:r w:rsidRPr="003B292D">
        <w:rPr>
          <w:rFonts w:eastAsia="Times New Roman" w:cs="Times New Roman"/>
          <w:lang w:eastAsia="pl-PL"/>
        </w:rPr>
        <w:t>dla nieruc</w:t>
      </w:r>
      <w:r w:rsidR="00B118F0">
        <w:rPr>
          <w:rFonts w:eastAsia="Times New Roman" w:cs="Times New Roman"/>
          <w:lang w:eastAsia="pl-PL"/>
        </w:rPr>
        <w:t>homości zamieszkałych powyżej 9</w:t>
      </w:r>
      <w:r w:rsidRPr="003B292D">
        <w:rPr>
          <w:rFonts w:eastAsia="Times New Roman" w:cs="Times New Roman"/>
          <w:lang w:eastAsia="pl-PL"/>
        </w:rPr>
        <w:t xml:space="preserve"> osób </w:t>
      </w:r>
      <w:r w:rsidRPr="00A15178">
        <w:rPr>
          <w:rFonts w:eastAsia="Times New Roman" w:cs="Times New Roman"/>
          <w:i/>
          <w:lang w:eastAsia="pl-PL"/>
        </w:rPr>
        <w:t>po 4</w:t>
      </w:r>
      <w:r w:rsidRPr="003B292D">
        <w:rPr>
          <w:rFonts w:eastAsia="Times New Roman" w:cs="Times New Roman"/>
          <w:lang w:eastAsia="pl-PL"/>
        </w:rPr>
        <w:t xml:space="preserve"> worki każdej frakcji. </w:t>
      </w:r>
    </w:p>
    <w:p w:rsidR="00FB19A2" w:rsidRPr="003B292D" w:rsidRDefault="002A3EAE" w:rsidP="00B02B44">
      <w:pPr>
        <w:spacing w:after="0" w:line="240" w:lineRule="auto"/>
        <w:jc w:val="both"/>
        <w:rPr>
          <w:rFonts w:eastAsia="Times New Roman" w:cs="Times New Roman"/>
          <w:lang w:eastAsia="pl-PL"/>
        </w:rPr>
      </w:pPr>
      <w:r w:rsidRPr="003B292D">
        <w:rPr>
          <w:rFonts w:eastAsia="Times New Roman" w:cs="Times New Roman"/>
          <w:lang w:eastAsia="pl-PL"/>
        </w:rPr>
        <w:t>Wyżej wymienione ilości mogą ulec zmianie. Jeżeli właściciel zgłosi Wykonawcy lub Zamawiającemu potrzebę większej ilości worków do segregacji odpadów, wówczas Wykonawca wyposaży</w:t>
      </w:r>
      <w:r w:rsidR="003A2FDA" w:rsidRPr="003B292D">
        <w:rPr>
          <w:rFonts w:eastAsia="Times New Roman" w:cs="Times New Roman"/>
          <w:lang w:eastAsia="pl-PL"/>
        </w:rPr>
        <w:t xml:space="preserve"> nieruchomość w niezbędne worki w terminie do 5 dni od dnia otrzymania zgłoszenia.</w:t>
      </w:r>
    </w:p>
    <w:p w:rsidR="00A15178" w:rsidRDefault="00A15178" w:rsidP="00B02B44">
      <w:pPr>
        <w:spacing w:after="0" w:line="240" w:lineRule="auto"/>
        <w:jc w:val="both"/>
        <w:rPr>
          <w:rFonts w:eastAsia="Times New Roman" w:cs="Times New Roman"/>
          <w:lang w:eastAsia="pl-PL"/>
        </w:rPr>
      </w:pPr>
    </w:p>
    <w:p w:rsidR="002A3EAE" w:rsidRPr="003B292D" w:rsidRDefault="002A3EAE" w:rsidP="00B02B44">
      <w:pPr>
        <w:spacing w:after="0" w:line="240" w:lineRule="auto"/>
        <w:jc w:val="both"/>
        <w:rPr>
          <w:rFonts w:eastAsia="Times New Roman" w:cs="Times New Roman"/>
          <w:lang w:eastAsia="pl-PL"/>
        </w:rPr>
      </w:pPr>
      <w:r w:rsidRPr="003B292D">
        <w:rPr>
          <w:rFonts w:eastAsia="Times New Roman" w:cs="Times New Roman"/>
          <w:lang w:eastAsia="pl-PL"/>
        </w:rPr>
        <w:t xml:space="preserve">Wykonawca w pierwszym tygodniu trwania umowy, </w:t>
      </w:r>
      <w:r w:rsidRPr="00F3218A">
        <w:rPr>
          <w:rFonts w:eastAsia="Times New Roman" w:cs="Times New Roman"/>
          <w:b/>
          <w:i/>
          <w:color w:val="002060"/>
          <w:lang w:eastAsia="pl-PL"/>
        </w:rPr>
        <w:t xml:space="preserve">wyposaży nieruchomości w pakiety worków na okres </w:t>
      </w:r>
      <w:r w:rsidR="0061476E">
        <w:rPr>
          <w:rFonts w:eastAsia="Times New Roman" w:cs="Times New Roman"/>
          <w:b/>
          <w:i/>
          <w:color w:val="002060"/>
          <w:lang w:eastAsia="pl-PL"/>
        </w:rPr>
        <w:t>1 miesiąca</w:t>
      </w:r>
      <w:r w:rsidRPr="00F3218A">
        <w:rPr>
          <w:rFonts w:eastAsia="Times New Roman" w:cs="Times New Roman"/>
          <w:b/>
          <w:i/>
          <w:color w:val="002060"/>
          <w:lang w:eastAsia="pl-PL"/>
        </w:rPr>
        <w:t xml:space="preserve"> odbioru odpadów</w:t>
      </w:r>
      <w:r w:rsidRPr="003B292D">
        <w:rPr>
          <w:rFonts w:eastAsia="Times New Roman" w:cs="Times New Roman"/>
          <w:lang w:eastAsia="pl-PL"/>
        </w:rPr>
        <w:t xml:space="preserve"> (przykład: dla nieruchomości zamieszkałej do </w:t>
      </w:r>
      <w:r w:rsidR="008B6693">
        <w:rPr>
          <w:rFonts w:eastAsia="Times New Roman" w:cs="Times New Roman"/>
          <w:lang w:eastAsia="pl-PL"/>
        </w:rPr>
        <w:t>2</w:t>
      </w:r>
      <w:r w:rsidR="003A2FDA" w:rsidRPr="003B292D">
        <w:rPr>
          <w:rFonts w:eastAsia="Times New Roman" w:cs="Times New Roman"/>
          <w:lang w:eastAsia="pl-PL"/>
        </w:rPr>
        <w:t xml:space="preserve"> osób Wykonawca dostarczy </w:t>
      </w:r>
      <w:r w:rsidR="008B6693">
        <w:rPr>
          <w:rFonts w:eastAsia="Times New Roman" w:cs="Times New Roman"/>
          <w:lang w:eastAsia="pl-PL"/>
        </w:rPr>
        <w:t xml:space="preserve">4 </w:t>
      </w:r>
      <w:r w:rsidR="00D063BD">
        <w:rPr>
          <w:rFonts w:eastAsia="Times New Roman" w:cs="Times New Roman"/>
          <w:lang w:eastAsia="pl-PL"/>
        </w:rPr>
        <w:t>szt.</w:t>
      </w:r>
      <w:r w:rsidR="003A2FDA" w:rsidRPr="003B292D">
        <w:rPr>
          <w:rFonts w:eastAsia="Times New Roman" w:cs="Times New Roman"/>
          <w:lang w:eastAsia="pl-PL"/>
        </w:rPr>
        <w:t xml:space="preserve"> worków, tj. po </w:t>
      </w:r>
      <w:r w:rsidR="008B6693">
        <w:rPr>
          <w:rFonts w:eastAsia="Times New Roman" w:cs="Times New Roman"/>
          <w:lang w:eastAsia="pl-PL"/>
        </w:rPr>
        <w:t>1 szt. worka</w:t>
      </w:r>
      <w:r w:rsidR="003A2FDA" w:rsidRPr="003B292D">
        <w:rPr>
          <w:rFonts w:eastAsia="Times New Roman" w:cs="Times New Roman"/>
          <w:lang w:eastAsia="pl-PL"/>
        </w:rPr>
        <w:t xml:space="preserve"> każdej frakcji).</w:t>
      </w:r>
      <w:r w:rsidR="0061476E">
        <w:rPr>
          <w:rFonts w:eastAsia="Times New Roman" w:cs="Times New Roman"/>
          <w:lang w:eastAsia="pl-PL"/>
        </w:rPr>
        <w:t xml:space="preserve"> Kolejne worki będą dostarczane przy odbiorze odpadów </w:t>
      </w:r>
      <w:r w:rsidR="00BF3CE5">
        <w:rPr>
          <w:rFonts w:eastAsia="Times New Roman" w:cs="Times New Roman"/>
          <w:lang w:eastAsia="pl-PL"/>
        </w:rPr>
        <w:t>w systemie tzw. „worek za worek”</w:t>
      </w:r>
      <w:r w:rsidR="0061476E">
        <w:rPr>
          <w:rFonts w:eastAsia="Times New Roman" w:cs="Times New Roman"/>
          <w:lang w:eastAsia="pl-PL"/>
        </w:rPr>
        <w:t xml:space="preserve"> (za każdy wystawiony worek z odpadami Wykonawca wyda nowy worek).</w:t>
      </w:r>
    </w:p>
    <w:p w:rsidR="0061476E" w:rsidRDefault="0061476E" w:rsidP="00B02B44">
      <w:pPr>
        <w:spacing w:after="0" w:line="240" w:lineRule="auto"/>
        <w:jc w:val="both"/>
        <w:rPr>
          <w:rFonts w:eastAsia="Times New Roman" w:cs="Times New Roman"/>
          <w:b/>
          <w:i/>
          <w:color w:val="002060"/>
          <w:lang w:eastAsia="pl-PL"/>
        </w:rPr>
      </w:pPr>
    </w:p>
    <w:p w:rsidR="00C051BD" w:rsidRDefault="00C051BD" w:rsidP="00B02B44">
      <w:pPr>
        <w:spacing w:after="0" w:line="240" w:lineRule="auto"/>
        <w:jc w:val="both"/>
        <w:rPr>
          <w:rFonts w:eastAsia="Times New Roman" w:cs="Times New Roman"/>
          <w:lang w:eastAsia="pl-PL"/>
        </w:rPr>
      </w:pPr>
      <w:r w:rsidRPr="003B292D">
        <w:rPr>
          <w:rFonts w:eastAsia="Times New Roman" w:cs="Times New Roman"/>
          <w:lang w:eastAsia="pl-PL"/>
        </w:rPr>
        <w:t>Wykonawca dostarczy również na żądanie Zamawiającego</w:t>
      </w:r>
      <w:r w:rsidR="003B292D">
        <w:rPr>
          <w:rFonts w:eastAsia="Times New Roman" w:cs="Times New Roman"/>
          <w:lang w:eastAsia="pl-PL"/>
        </w:rPr>
        <w:t>, tj. do jego siedziby,</w:t>
      </w:r>
      <w:r w:rsidRPr="003B292D">
        <w:rPr>
          <w:rFonts w:eastAsia="Times New Roman" w:cs="Times New Roman"/>
          <w:lang w:eastAsia="pl-PL"/>
        </w:rPr>
        <w:t xml:space="preserve"> niezbędną ilość worków, które będą udostępnianie mieszkańcom Gminy.</w:t>
      </w:r>
    </w:p>
    <w:p w:rsidR="008A4962" w:rsidRDefault="008A4962" w:rsidP="00B02B44">
      <w:pPr>
        <w:tabs>
          <w:tab w:val="num" w:pos="720"/>
        </w:tabs>
        <w:spacing w:after="0" w:line="240" w:lineRule="auto"/>
        <w:jc w:val="both"/>
        <w:rPr>
          <w:rFonts w:ascii="Calibri" w:eastAsia="Calibri" w:hAnsi="Calibri"/>
        </w:rPr>
      </w:pPr>
    </w:p>
    <w:p w:rsidR="008A4962" w:rsidRPr="0060759D" w:rsidRDefault="008A4962" w:rsidP="00B02B44">
      <w:pPr>
        <w:tabs>
          <w:tab w:val="num" w:pos="720"/>
        </w:tabs>
        <w:spacing w:after="0" w:line="240" w:lineRule="auto"/>
        <w:jc w:val="both"/>
        <w:rPr>
          <w:rFonts w:ascii="Calibri" w:eastAsia="Calibri" w:hAnsi="Calibri"/>
        </w:rPr>
      </w:pPr>
      <w:r>
        <w:rPr>
          <w:rFonts w:ascii="Calibri" w:eastAsia="Calibri" w:hAnsi="Calibri"/>
        </w:rPr>
        <w:t xml:space="preserve">Wykonawca dostarczy worki o pojemności </w:t>
      </w:r>
      <w:r w:rsidRPr="0060759D">
        <w:rPr>
          <w:rFonts w:ascii="Calibri" w:eastAsia="Calibri" w:hAnsi="Calibri"/>
        </w:rPr>
        <w:t xml:space="preserve">120 litrów (materiał: </w:t>
      </w:r>
      <w:r w:rsidRPr="0060759D">
        <w:rPr>
          <w:rFonts w:ascii="Calibri" w:hAnsi="Calibri"/>
        </w:rPr>
        <w:t>folia polietylenowa</w:t>
      </w:r>
      <w:r>
        <w:rPr>
          <w:rFonts w:ascii="Calibri" w:hAnsi="Calibri"/>
        </w:rPr>
        <w:t xml:space="preserve"> LDPE, lub równoważny  </w:t>
      </w:r>
      <w:r w:rsidRPr="0060759D">
        <w:rPr>
          <w:rFonts w:ascii="Calibri" w:hAnsi="Calibri"/>
        </w:rPr>
        <w:t>o grubości co najmniej 60 mikronów)</w:t>
      </w:r>
      <w:r>
        <w:rPr>
          <w:rFonts w:ascii="Calibri" w:hAnsi="Calibri"/>
        </w:rPr>
        <w:t>.</w:t>
      </w:r>
    </w:p>
    <w:p w:rsidR="008A4962" w:rsidRDefault="008A4962" w:rsidP="00B02B44">
      <w:pPr>
        <w:spacing w:after="0" w:line="240" w:lineRule="auto"/>
        <w:jc w:val="both"/>
        <w:rPr>
          <w:rFonts w:eastAsia="Times New Roman" w:cs="Times New Roman"/>
          <w:lang w:eastAsia="pl-PL"/>
        </w:rPr>
      </w:pPr>
    </w:p>
    <w:p w:rsidR="00E31CBB" w:rsidRPr="00D72636" w:rsidRDefault="00E24F3E" w:rsidP="00B02B44">
      <w:pPr>
        <w:autoSpaceDE w:val="0"/>
        <w:autoSpaceDN w:val="0"/>
        <w:adjustRightInd w:val="0"/>
        <w:spacing w:line="240" w:lineRule="auto"/>
        <w:jc w:val="both"/>
        <w:rPr>
          <w:rFonts w:ascii="Calibri" w:hAnsi="Calibri"/>
        </w:rPr>
      </w:pPr>
      <w:r w:rsidRPr="0060759D">
        <w:rPr>
          <w:rFonts w:ascii="Calibri" w:hAnsi="Calibri"/>
        </w:rPr>
        <w:t>Odbiorowi podlegaj</w:t>
      </w:r>
      <w:r w:rsidRPr="0060759D">
        <w:rPr>
          <w:rFonts w:ascii="Calibri" w:eastAsia="TimesNewRoman" w:hAnsi="Calibri" w:cs="TimesNewRoman"/>
        </w:rPr>
        <w:t xml:space="preserve">ą </w:t>
      </w:r>
      <w:r w:rsidRPr="0060759D">
        <w:rPr>
          <w:rFonts w:ascii="Calibri" w:hAnsi="Calibri"/>
        </w:rPr>
        <w:t>odpady komunalne wystawione w zabudowie jednorodzinnej przed posesje (przy kraw</w:t>
      </w:r>
      <w:r w:rsidRPr="0060759D">
        <w:rPr>
          <w:rFonts w:ascii="Calibri" w:eastAsia="TimesNewRoman" w:hAnsi="Calibri" w:cs="TimesNewRoman"/>
        </w:rPr>
        <w:t>ę</w:t>
      </w:r>
      <w:r w:rsidRPr="0060759D">
        <w:rPr>
          <w:rFonts w:ascii="Calibri" w:hAnsi="Calibri"/>
        </w:rPr>
        <w:t>dzi drogi), w pozostałych miejscach w zasiekach</w:t>
      </w:r>
      <w:r w:rsidR="00A15178">
        <w:rPr>
          <w:rFonts w:ascii="Calibri" w:hAnsi="Calibri"/>
        </w:rPr>
        <w:t>, pergolach</w:t>
      </w:r>
      <w:r w:rsidRPr="0060759D">
        <w:rPr>
          <w:rFonts w:ascii="Calibri" w:hAnsi="Calibri"/>
        </w:rPr>
        <w:t xml:space="preserve">/miejscach </w:t>
      </w:r>
      <w:r w:rsidRPr="0060759D">
        <w:rPr>
          <w:rFonts w:ascii="Calibri" w:eastAsia="TimesNewRoman" w:hAnsi="Calibri" w:cs="TimesNewRoman"/>
        </w:rPr>
        <w:t>ś</w:t>
      </w:r>
      <w:r w:rsidRPr="0060759D">
        <w:rPr>
          <w:rFonts w:ascii="Calibri" w:hAnsi="Calibri"/>
        </w:rPr>
        <w:t>mietnikowych. Odpady wystawione w innych miejscach nie podlegaj</w:t>
      </w:r>
      <w:r w:rsidRPr="0060759D">
        <w:rPr>
          <w:rFonts w:ascii="Calibri" w:eastAsia="TimesNewRoman" w:hAnsi="Calibri" w:cs="TimesNewRoman"/>
        </w:rPr>
        <w:t xml:space="preserve">ą </w:t>
      </w:r>
      <w:r>
        <w:rPr>
          <w:rFonts w:ascii="Calibri" w:hAnsi="Calibri"/>
        </w:rPr>
        <w:t>odbiorowi.</w:t>
      </w:r>
    </w:p>
    <w:p w:rsidR="00C051BD" w:rsidRPr="00E31CBB" w:rsidRDefault="00C051BD" w:rsidP="00B02B44">
      <w:pPr>
        <w:spacing w:after="0" w:line="240" w:lineRule="auto"/>
        <w:jc w:val="both"/>
        <w:rPr>
          <w:rFonts w:eastAsia="Times New Roman" w:cs="Times New Roman"/>
          <w:b/>
          <w:i/>
          <w:lang w:eastAsia="pl-PL"/>
        </w:rPr>
      </w:pPr>
      <w:r w:rsidRPr="00E31CBB">
        <w:rPr>
          <w:rFonts w:eastAsia="Times New Roman" w:cs="Times New Roman"/>
          <w:b/>
          <w:i/>
          <w:lang w:eastAsia="pl-PL"/>
        </w:rPr>
        <w:t>3.3. Pozostałe ustalenia w zakresie selektywnego zbierania odpadów komunalnych.</w:t>
      </w:r>
    </w:p>
    <w:p w:rsidR="00814907" w:rsidRPr="003B292D" w:rsidRDefault="00C051BD" w:rsidP="00B02B44">
      <w:pPr>
        <w:spacing w:after="0" w:line="240" w:lineRule="auto"/>
        <w:jc w:val="both"/>
        <w:rPr>
          <w:rFonts w:eastAsia="Times New Roman" w:cs="Times New Roman"/>
          <w:lang w:eastAsia="pl-PL"/>
        </w:rPr>
      </w:pPr>
      <w:r w:rsidRPr="003B292D">
        <w:rPr>
          <w:rFonts w:eastAsia="Times New Roman" w:cs="Times New Roman"/>
          <w:lang w:eastAsia="pl-PL"/>
        </w:rPr>
        <w:t>Wykonawca jest zobowiązany do wyposażenia Punktu Selektywnej Zbiórki Odpadów Komunalnych (lokalizacja: Ostrowice – Oczyszczalnia ścieków</w:t>
      </w:r>
      <w:r w:rsidR="00814907" w:rsidRPr="003B292D">
        <w:rPr>
          <w:rFonts w:eastAsia="Times New Roman" w:cs="Times New Roman"/>
          <w:lang w:eastAsia="pl-PL"/>
        </w:rPr>
        <w:t>, dz. Nr 252/2 i 253/1</w:t>
      </w:r>
      <w:r w:rsidRPr="003B292D">
        <w:rPr>
          <w:rFonts w:eastAsia="Times New Roman" w:cs="Times New Roman"/>
          <w:lang w:eastAsia="pl-PL"/>
        </w:rPr>
        <w:t xml:space="preserve">) w pojemniki na odpady, które </w:t>
      </w:r>
      <w:r w:rsidRPr="003B292D">
        <w:rPr>
          <w:rFonts w:eastAsia="Times New Roman" w:cs="Times New Roman"/>
          <w:lang w:eastAsia="pl-PL"/>
        </w:rPr>
        <w:lastRenderedPageBreak/>
        <w:t>będą odbierane przez Wykonawcę po zgłoszeniu za pośrednictwem poczty elektronicznej przez Zamawiającego.</w:t>
      </w:r>
    </w:p>
    <w:p w:rsidR="00814907" w:rsidRPr="0060759D" w:rsidRDefault="00814907" w:rsidP="00B02B44">
      <w:pPr>
        <w:spacing w:line="240" w:lineRule="auto"/>
        <w:jc w:val="both"/>
        <w:rPr>
          <w:rFonts w:ascii="Calibri" w:eastAsia="Calibri" w:hAnsi="Calibri"/>
        </w:rPr>
      </w:pPr>
      <w:r w:rsidRPr="00F3218A">
        <w:rPr>
          <w:rFonts w:ascii="Calibri" w:eastAsia="Calibri" w:hAnsi="Calibri"/>
          <w:b/>
          <w:color w:val="002060"/>
        </w:rPr>
        <w:t>PSZOK należy wyposażyć w 8 sztuk kontenerów (pojemników) z przeznaczeniem na</w:t>
      </w:r>
      <w:r w:rsidRPr="00F3218A">
        <w:rPr>
          <w:rFonts w:ascii="Calibri" w:eastAsia="Calibri" w:hAnsi="Calibri"/>
          <w:color w:val="002060"/>
        </w:rPr>
        <w:t>:</w:t>
      </w:r>
    </w:p>
    <w:p w:rsidR="00814907" w:rsidRDefault="00814907" w:rsidP="00B02B44">
      <w:pPr>
        <w:numPr>
          <w:ilvl w:val="0"/>
          <w:numId w:val="8"/>
        </w:numPr>
        <w:tabs>
          <w:tab w:val="clear" w:pos="2880"/>
          <w:tab w:val="num" w:pos="720"/>
        </w:tabs>
        <w:spacing w:after="0" w:line="240" w:lineRule="auto"/>
        <w:ind w:left="720"/>
        <w:jc w:val="both"/>
        <w:rPr>
          <w:rFonts w:ascii="Calibri" w:eastAsia="Calibri" w:hAnsi="Calibri"/>
        </w:rPr>
      </w:pPr>
      <w:r w:rsidRPr="0060759D">
        <w:rPr>
          <w:rFonts w:ascii="Calibri" w:eastAsia="Calibri" w:hAnsi="Calibri"/>
        </w:rPr>
        <w:t>opakowania wielomateriałowe, tworzywa sztuczne, tekstylia, metal</w:t>
      </w:r>
      <w:r>
        <w:rPr>
          <w:rFonts w:ascii="Calibri" w:eastAsia="Calibri" w:hAnsi="Calibri"/>
        </w:rPr>
        <w:t xml:space="preserve"> – 1 pojemnik o poj. 1100 l wykonany z tworzywa sztucznego z pokrywą;</w:t>
      </w:r>
    </w:p>
    <w:p w:rsidR="00814907" w:rsidRPr="00814907" w:rsidRDefault="00814907" w:rsidP="00B02B44">
      <w:pPr>
        <w:numPr>
          <w:ilvl w:val="0"/>
          <w:numId w:val="8"/>
        </w:numPr>
        <w:tabs>
          <w:tab w:val="clear" w:pos="2880"/>
          <w:tab w:val="num" w:pos="720"/>
        </w:tabs>
        <w:spacing w:after="0" w:line="240" w:lineRule="auto"/>
        <w:ind w:left="720"/>
        <w:jc w:val="both"/>
        <w:rPr>
          <w:rFonts w:ascii="Calibri" w:eastAsia="Calibri" w:hAnsi="Calibri"/>
        </w:rPr>
      </w:pPr>
      <w:r w:rsidRPr="0060759D">
        <w:rPr>
          <w:rFonts w:ascii="Calibri" w:eastAsia="Calibri" w:hAnsi="Calibri"/>
        </w:rPr>
        <w:t>papier</w:t>
      </w:r>
      <w:r>
        <w:rPr>
          <w:rFonts w:ascii="Calibri" w:eastAsia="Calibri" w:hAnsi="Calibri"/>
        </w:rPr>
        <w:t xml:space="preserve"> i tekturę – 1 pojemnik o poj. 1100 l wykonany z tworzywa sztucznego z pokrywą;</w:t>
      </w:r>
    </w:p>
    <w:p w:rsidR="00814907" w:rsidRPr="00814907" w:rsidRDefault="00814907" w:rsidP="00B02B44">
      <w:pPr>
        <w:numPr>
          <w:ilvl w:val="0"/>
          <w:numId w:val="8"/>
        </w:numPr>
        <w:tabs>
          <w:tab w:val="clear" w:pos="2880"/>
          <w:tab w:val="num" w:pos="720"/>
        </w:tabs>
        <w:spacing w:after="0" w:line="240" w:lineRule="auto"/>
        <w:ind w:left="720"/>
        <w:jc w:val="both"/>
        <w:rPr>
          <w:rFonts w:ascii="Calibri" w:eastAsia="Calibri" w:hAnsi="Calibri"/>
        </w:rPr>
      </w:pPr>
      <w:r>
        <w:rPr>
          <w:rFonts w:ascii="Calibri" w:eastAsia="Calibri" w:hAnsi="Calibri"/>
        </w:rPr>
        <w:t>szkło  – 1 pojemnik o poj. 1100 l wykonany z tworzywa sztucznego z pokrywą;</w:t>
      </w:r>
    </w:p>
    <w:p w:rsidR="00814907" w:rsidRPr="0060759D" w:rsidRDefault="00814907" w:rsidP="00B02B44">
      <w:pPr>
        <w:numPr>
          <w:ilvl w:val="0"/>
          <w:numId w:val="8"/>
        </w:numPr>
        <w:tabs>
          <w:tab w:val="clear" w:pos="2880"/>
          <w:tab w:val="num" w:pos="720"/>
        </w:tabs>
        <w:spacing w:after="0" w:line="240" w:lineRule="auto"/>
        <w:ind w:left="720"/>
        <w:jc w:val="both"/>
        <w:rPr>
          <w:rFonts w:ascii="Calibri" w:eastAsia="Calibri" w:hAnsi="Calibri"/>
        </w:rPr>
      </w:pPr>
      <w:r>
        <w:rPr>
          <w:rFonts w:ascii="Calibri" w:eastAsia="Calibri" w:hAnsi="Calibri"/>
        </w:rPr>
        <w:t>zużyte opony –</w:t>
      </w:r>
      <w:r w:rsidRPr="0060759D">
        <w:rPr>
          <w:rFonts w:ascii="Calibri" w:eastAsia="Calibri" w:hAnsi="Calibri"/>
        </w:rPr>
        <w:t>7 m</w:t>
      </w:r>
      <w:r w:rsidRPr="0060759D">
        <w:rPr>
          <w:rFonts w:ascii="Calibri" w:eastAsia="Calibri" w:hAnsi="Calibri"/>
          <w:vertAlign w:val="superscript"/>
        </w:rPr>
        <w:t>3</w:t>
      </w:r>
      <w:r>
        <w:rPr>
          <w:rFonts w:ascii="Calibri" w:eastAsia="Calibri" w:hAnsi="Calibri"/>
        </w:rPr>
        <w:t xml:space="preserve"> lub zbliżony;</w:t>
      </w:r>
    </w:p>
    <w:p w:rsidR="00814907" w:rsidRPr="0060759D" w:rsidRDefault="00814907" w:rsidP="00B02B44">
      <w:pPr>
        <w:numPr>
          <w:ilvl w:val="0"/>
          <w:numId w:val="8"/>
        </w:numPr>
        <w:tabs>
          <w:tab w:val="clear" w:pos="2880"/>
          <w:tab w:val="num" w:pos="720"/>
        </w:tabs>
        <w:spacing w:after="0" w:line="240" w:lineRule="auto"/>
        <w:ind w:left="720"/>
        <w:jc w:val="both"/>
        <w:rPr>
          <w:rFonts w:ascii="Calibri" w:eastAsia="Calibri" w:hAnsi="Calibri"/>
        </w:rPr>
      </w:pPr>
      <w:r w:rsidRPr="0060759D">
        <w:rPr>
          <w:rFonts w:ascii="Calibri" w:eastAsia="Calibri" w:hAnsi="Calibri"/>
        </w:rPr>
        <w:t>meble i odpady wielkogabarytowe</w:t>
      </w:r>
      <w:r>
        <w:rPr>
          <w:rFonts w:ascii="Calibri" w:eastAsia="Calibri" w:hAnsi="Calibri"/>
        </w:rPr>
        <w:t xml:space="preserve"> – </w:t>
      </w:r>
      <w:smartTag w:uri="urn:schemas-microsoft-com:office:smarttags" w:element="metricconverter">
        <w:smartTagPr>
          <w:attr w:name="ProductID" w:val="7 m3"/>
        </w:smartTagPr>
        <w:r w:rsidRPr="0060759D">
          <w:rPr>
            <w:rFonts w:ascii="Calibri" w:eastAsia="Calibri" w:hAnsi="Calibri"/>
          </w:rPr>
          <w:t>7 m</w:t>
        </w:r>
        <w:r w:rsidRPr="0060759D">
          <w:rPr>
            <w:rFonts w:ascii="Calibri" w:eastAsia="Calibri" w:hAnsi="Calibri"/>
            <w:vertAlign w:val="superscript"/>
          </w:rPr>
          <w:t>3</w:t>
        </w:r>
      </w:smartTag>
      <w:r>
        <w:rPr>
          <w:rFonts w:ascii="Calibri" w:eastAsia="Calibri" w:hAnsi="Calibri"/>
        </w:rPr>
        <w:t xml:space="preserve"> lub zbliżony;</w:t>
      </w:r>
    </w:p>
    <w:p w:rsidR="003B292D" w:rsidRPr="00075911" w:rsidRDefault="00814907" w:rsidP="00B02B44">
      <w:pPr>
        <w:numPr>
          <w:ilvl w:val="0"/>
          <w:numId w:val="8"/>
        </w:numPr>
        <w:tabs>
          <w:tab w:val="clear" w:pos="2880"/>
          <w:tab w:val="num" w:pos="720"/>
        </w:tabs>
        <w:spacing w:after="0" w:line="240" w:lineRule="auto"/>
        <w:ind w:left="720"/>
        <w:jc w:val="both"/>
        <w:rPr>
          <w:rFonts w:ascii="Calibri" w:eastAsia="Calibri" w:hAnsi="Calibri"/>
        </w:rPr>
      </w:pPr>
      <w:r w:rsidRPr="0060759D">
        <w:rPr>
          <w:rFonts w:ascii="Calibri" w:hAnsi="Calibri"/>
        </w:rPr>
        <w:t xml:space="preserve">odpady takie, jak: resztki farb, lakierów, klejów, </w:t>
      </w:r>
      <w:r w:rsidRPr="0060759D">
        <w:rPr>
          <w:rFonts w:ascii="Calibri" w:eastAsia="TimesNewRoman" w:hAnsi="Calibri" w:cs="TimesNewRoman"/>
        </w:rPr>
        <w:t>ż</w:t>
      </w:r>
      <w:r w:rsidRPr="0060759D">
        <w:rPr>
          <w:rFonts w:ascii="Calibri" w:hAnsi="Calibri"/>
        </w:rPr>
        <w:t xml:space="preserve">ywic, </w:t>
      </w:r>
      <w:r w:rsidRPr="0060759D">
        <w:rPr>
          <w:rFonts w:ascii="Calibri" w:eastAsia="TimesNewRoman" w:hAnsi="Calibri" w:cs="TimesNewRoman"/>
        </w:rPr>
        <w:t>ś</w:t>
      </w:r>
      <w:r w:rsidRPr="0060759D">
        <w:rPr>
          <w:rFonts w:ascii="Calibri" w:hAnsi="Calibri"/>
        </w:rPr>
        <w:t>rodków do konserwacji i ochrony drewna oraz opakowa</w:t>
      </w:r>
      <w:r w:rsidRPr="0060759D">
        <w:rPr>
          <w:rFonts w:ascii="Calibri" w:eastAsia="TimesNewRoman" w:hAnsi="Calibri" w:cs="TimesNewRoman"/>
        </w:rPr>
        <w:t xml:space="preserve">ń </w:t>
      </w:r>
      <w:r w:rsidRPr="0060759D">
        <w:rPr>
          <w:rFonts w:ascii="Calibri" w:hAnsi="Calibri"/>
        </w:rPr>
        <w:t>po nich,</w:t>
      </w:r>
      <w:r w:rsidRPr="0060759D">
        <w:rPr>
          <w:rFonts w:ascii="Calibri" w:eastAsia="Calibri" w:hAnsi="Calibri"/>
        </w:rPr>
        <w:t xml:space="preserve"> </w:t>
      </w:r>
      <w:r w:rsidRPr="0060759D">
        <w:rPr>
          <w:rFonts w:ascii="Calibri" w:hAnsi="Calibri"/>
        </w:rPr>
        <w:t xml:space="preserve">rozpuszczalniki, </w:t>
      </w:r>
      <w:r w:rsidRPr="0060759D">
        <w:rPr>
          <w:rFonts w:ascii="Calibri" w:eastAsia="TimesNewRoman" w:hAnsi="Calibri" w:cs="TimesNewRoman"/>
        </w:rPr>
        <w:t>ś</w:t>
      </w:r>
      <w:r w:rsidRPr="0060759D">
        <w:rPr>
          <w:rFonts w:ascii="Calibri" w:hAnsi="Calibri"/>
        </w:rPr>
        <w:t>rodki czyszcz</w:t>
      </w:r>
      <w:r w:rsidRPr="0060759D">
        <w:rPr>
          <w:rFonts w:ascii="Calibri" w:eastAsia="TimesNewRoman" w:hAnsi="Calibri" w:cs="TimesNewRoman"/>
        </w:rPr>
        <w:t>ą</w:t>
      </w:r>
      <w:r w:rsidRPr="0060759D">
        <w:rPr>
          <w:rFonts w:ascii="Calibri" w:hAnsi="Calibri"/>
        </w:rPr>
        <w:t>ce, substancje do wywabiania plami opakowania po nich, zbiorniki po aerozolach, pozostało</w:t>
      </w:r>
      <w:r w:rsidRPr="0060759D">
        <w:rPr>
          <w:rFonts w:ascii="Calibri" w:eastAsia="TimesNewRoman" w:hAnsi="Calibri" w:cs="TimesNewRoman"/>
        </w:rPr>
        <w:t>ś</w:t>
      </w:r>
      <w:r w:rsidRPr="0060759D">
        <w:rPr>
          <w:rFonts w:ascii="Calibri" w:hAnsi="Calibri"/>
        </w:rPr>
        <w:t xml:space="preserve">ci po domowych </w:t>
      </w:r>
      <w:r w:rsidRPr="0060759D">
        <w:rPr>
          <w:rFonts w:ascii="Calibri" w:eastAsia="TimesNewRoman" w:hAnsi="Calibri" w:cs="TimesNewRoman"/>
        </w:rPr>
        <w:t>ś</w:t>
      </w:r>
      <w:r w:rsidRPr="0060759D">
        <w:rPr>
          <w:rFonts w:ascii="Calibri" w:hAnsi="Calibri"/>
        </w:rPr>
        <w:t xml:space="preserve">rodkach do dezynfekcji    i dezynsekcji, </w:t>
      </w:r>
      <w:r w:rsidRPr="0060759D">
        <w:rPr>
          <w:rFonts w:ascii="Calibri" w:eastAsia="TimesNewRoman" w:hAnsi="Calibri" w:cs="TimesNewRoman"/>
        </w:rPr>
        <w:t>ś</w:t>
      </w:r>
      <w:r w:rsidRPr="0060759D">
        <w:rPr>
          <w:rFonts w:ascii="Calibri" w:hAnsi="Calibri"/>
        </w:rPr>
        <w:t>rodki ochrony ro</w:t>
      </w:r>
      <w:r w:rsidRPr="0060759D">
        <w:rPr>
          <w:rFonts w:ascii="Calibri" w:eastAsia="TimesNewRoman" w:hAnsi="Calibri" w:cs="TimesNewRoman"/>
        </w:rPr>
        <w:t>ś</w:t>
      </w:r>
      <w:r w:rsidRPr="0060759D">
        <w:rPr>
          <w:rFonts w:ascii="Calibri" w:hAnsi="Calibri"/>
        </w:rPr>
        <w:t>lin oraz opakowania po nich, termometry, przeł</w:t>
      </w:r>
      <w:r w:rsidRPr="0060759D">
        <w:rPr>
          <w:rFonts w:ascii="Calibri" w:eastAsia="TimesNewRoman" w:hAnsi="Calibri" w:cs="TimesNewRoman"/>
        </w:rPr>
        <w:t>ą</w:t>
      </w:r>
      <w:r w:rsidRPr="0060759D">
        <w:rPr>
          <w:rFonts w:ascii="Calibri" w:hAnsi="Calibri"/>
        </w:rPr>
        <w:t>czniki,</w:t>
      </w:r>
      <w:r w:rsidRPr="0060759D">
        <w:rPr>
          <w:rFonts w:ascii="Calibri" w:eastAsia="Calibri" w:hAnsi="Calibri"/>
        </w:rPr>
        <w:t xml:space="preserve"> </w:t>
      </w:r>
      <w:r>
        <w:rPr>
          <w:rFonts w:ascii="Calibri" w:hAnsi="Calibri"/>
        </w:rPr>
        <w:t>przepracowane oleje – 2 pojemniki o pojemności po 240 l z tworzywa sztucznego z pokrywą</w:t>
      </w:r>
      <w:r w:rsidR="00075911">
        <w:rPr>
          <w:rFonts w:ascii="Calibri" w:eastAsia="Calibri" w:hAnsi="Calibri"/>
        </w:rPr>
        <w:t>.</w:t>
      </w:r>
    </w:p>
    <w:p w:rsidR="00E31CBB" w:rsidRDefault="00E31CBB" w:rsidP="00B02B44">
      <w:pPr>
        <w:spacing w:after="0" w:line="240" w:lineRule="auto"/>
        <w:ind w:left="720"/>
        <w:jc w:val="both"/>
        <w:rPr>
          <w:rFonts w:ascii="Calibri" w:eastAsia="Calibri" w:hAnsi="Calibri"/>
        </w:rPr>
      </w:pPr>
    </w:p>
    <w:p w:rsidR="003B292D" w:rsidRDefault="003B292D" w:rsidP="00B02B44">
      <w:pPr>
        <w:spacing w:after="0" w:line="240" w:lineRule="auto"/>
        <w:jc w:val="both"/>
        <w:rPr>
          <w:rFonts w:ascii="Calibri" w:eastAsia="Calibri" w:hAnsi="Calibri"/>
        </w:rPr>
      </w:pPr>
      <w:r w:rsidRPr="003B292D">
        <w:rPr>
          <w:rFonts w:ascii="Calibri" w:eastAsia="Calibri" w:hAnsi="Calibri"/>
        </w:rPr>
        <w:t>Kontenery muszą posiadać klapy/pokrywy, lub muszą być zabezpieczone plandekami.</w:t>
      </w:r>
    </w:p>
    <w:p w:rsidR="003B292D" w:rsidRPr="003B292D" w:rsidRDefault="00F3218A" w:rsidP="00B02B44">
      <w:pPr>
        <w:spacing w:after="0" w:line="240" w:lineRule="auto"/>
        <w:jc w:val="both"/>
        <w:rPr>
          <w:rFonts w:ascii="Calibri" w:eastAsia="Calibri" w:hAnsi="Calibri"/>
        </w:rPr>
      </w:pPr>
      <w:r>
        <w:rPr>
          <w:rFonts w:ascii="Calibri" w:eastAsia="Calibri" w:hAnsi="Calibri"/>
        </w:rPr>
        <w:br/>
      </w:r>
      <w:r w:rsidR="003B292D" w:rsidRPr="003B292D">
        <w:rPr>
          <w:rFonts w:ascii="Calibri" w:eastAsia="Calibri" w:hAnsi="Calibri"/>
        </w:rPr>
        <w:t>Zamawiający polegając na wiedzy i doświadczeniu Wykonawcy oczekuje przedstawienia propozycji rozwiązania kwestii doboru odpowiednich kubaturowo kontenerów pod każdy z w/w rodzajów odpadów. Zamawiający zastrzega jednak obowiązek niezwłocznej zmiany dostarczonego kontenera na większy/mniejszy w przypadku, gdy jego wybór okazał się nieodpowiedni.</w:t>
      </w:r>
    </w:p>
    <w:p w:rsidR="00814907" w:rsidRDefault="00814907" w:rsidP="00B02B44">
      <w:pPr>
        <w:tabs>
          <w:tab w:val="num" w:pos="720"/>
        </w:tabs>
        <w:spacing w:after="0" w:line="240" w:lineRule="auto"/>
        <w:jc w:val="both"/>
        <w:rPr>
          <w:rFonts w:ascii="Calibri" w:eastAsia="Calibri" w:hAnsi="Calibri"/>
        </w:rPr>
      </w:pPr>
    </w:p>
    <w:p w:rsidR="00D72636" w:rsidRPr="00D86684" w:rsidRDefault="006F2AEE" w:rsidP="00B02B44">
      <w:pPr>
        <w:tabs>
          <w:tab w:val="num" w:pos="720"/>
        </w:tabs>
        <w:spacing w:after="0" w:line="240" w:lineRule="auto"/>
        <w:jc w:val="both"/>
        <w:rPr>
          <w:rFonts w:ascii="Calibri" w:eastAsia="Calibri" w:hAnsi="Calibri"/>
          <w:b/>
          <w:i/>
        </w:rPr>
      </w:pPr>
      <w:r w:rsidRPr="00E31CBB">
        <w:rPr>
          <w:rFonts w:ascii="Calibri" w:eastAsia="Calibri" w:hAnsi="Calibri"/>
          <w:b/>
          <w:i/>
        </w:rPr>
        <w:t>3.4</w:t>
      </w:r>
      <w:r w:rsidR="00814907" w:rsidRPr="00E31CBB">
        <w:rPr>
          <w:rFonts w:ascii="Calibri" w:eastAsia="Calibri" w:hAnsi="Calibri"/>
          <w:b/>
          <w:i/>
        </w:rPr>
        <w:t>. Wyposażenie nieruchomości i utrzymanie pojemników do zbierania odpadów zmieszanych.</w:t>
      </w:r>
    </w:p>
    <w:p w:rsidR="003B292D" w:rsidRDefault="003B292D" w:rsidP="00B02B44">
      <w:pPr>
        <w:pStyle w:val="Akapitzlist"/>
        <w:numPr>
          <w:ilvl w:val="0"/>
          <w:numId w:val="10"/>
        </w:numPr>
        <w:tabs>
          <w:tab w:val="num" w:pos="720"/>
        </w:tabs>
        <w:spacing w:after="0" w:line="240" w:lineRule="auto"/>
        <w:jc w:val="both"/>
        <w:rPr>
          <w:rFonts w:ascii="Calibri" w:eastAsia="Calibri" w:hAnsi="Calibri"/>
        </w:rPr>
      </w:pPr>
      <w:r>
        <w:rPr>
          <w:rFonts w:ascii="Calibri" w:eastAsia="Calibri" w:hAnsi="Calibri"/>
        </w:rPr>
        <w:t>Wykonawca zobowiązany jest do dostarczenia pojemników do zbierania odpadów komunalnych zmieszanych. Na wniosek właściciela nieruchomości Wykonawca zobowiązany jest do dostarczenia pojemników umożliwiających zamknięcie klapy kłódką. Koszt zakupu kłódki pokrywa właściciel nieruchomości. W dniu odbioru odpadów właściciel nieruchomości będzie zobowiązany do zdjęcia kłódki, tak aby umożliwić odbiór odpadów.</w:t>
      </w:r>
    </w:p>
    <w:p w:rsidR="003B292D" w:rsidRPr="003B292D" w:rsidRDefault="008A4962" w:rsidP="00B02B44">
      <w:pPr>
        <w:pStyle w:val="Akapitzlist"/>
        <w:numPr>
          <w:ilvl w:val="0"/>
          <w:numId w:val="10"/>
        </w:numPr>
        <w:spacing w:after="0" w:line="240" w:lineRule="auto"/>
        <w:jc w:val="both"/>
        <w:rPr>
          <w:rFonts w:eastAsia="Times New Roman" w:cs="Times New Roman"/>
          <w:lang w:eastAsia="pl-PL"/>
        </w:rPr>
      </w:pPr>
      <w:r w:rsidRPr="003B292D">
        <w:rPr>
          <w:rFonts w:eastAsia="Times New Roman" w:cs="Times New Roman"/>
          <w:b/>
          <w:lang w:eastAsia="pl-PL"/>
        </w:rPr>
        <w:t>Budynki wielolokalowe (bloki)</w:t>
      </w:r>
      <w:r>
        <w:rPr>
          <w:rFonts w:eastAsia="Times New Roman" w:cs="Times New Roman"/>
          <w:b/>
          <w:lang w:eastAsia="pl-PL"/>
        </w:rPr>
        <w:t xml:space="preserve">. </w:t>
      </w:r>
      <w:r w:rsidR="003B292D" w:rsidRPr="003B292D">
        <w:rPr>
          <w:rFonts w:eastAsia="Times New Roman" w:cs="Times New Roman"/>
          <w:lang w:eastAsia="pl-PL"/>
        </w:rPr>
        <w:t xml:space="preserve">Wykonawca zobowiązany jest w ramach umowy </w:t>
      </w:r>
      <w:r w:rsidR="00A15178">
        <w:rPr>
          <w:rFonts w:eastAsia="Times New Roman" w:cs="Times New Roman"/>
          <w:lang w:eastAsia="pl-PL"/>
        </w:rPr>
        <w:br/>
      </w:r>
      <w:r w:rsidR="003B292D" w:rsidRPr="003B292D">
        <w:rPr>
          <w:rFonts w:eastAsia="Times New Roman" w:cs="Times New Roman"/>
          <w:lang w:eastAsia="pl-PL"/>
        </w:rPr>
        <w:t xml:space="preserve">do dostarczenia urządzeń do selektywnego zbierania </w:t>
      </w:r>
      <w:r>
        <w:rPr>
          <w:rFonts w:eastAsia="Times New Roman" w:cs="Times New Roman"/>
          <w:lang w:eastAsia="pl-PL"/>
        </w:rPr>
        <w:t>odpadów komunalnych zmieszanych</w:t>
      </w:r>
      <w:r w:rsidR="003B292D" w:rsidRPr="003B292D">
        <w:rPr>
          <w:rFonts w:eastAsia="Times New Roman" w:cs="Times New Roman"/>
          <w:lang w:eastAsia="pl-PL"/>
        </w:rPr>
        <w:t xml:space="preserve"> w kolorze czarnym. Urządzeniami do zbierania odpadów są szczelnie zamykane pojemnik wykonane z tworzywa sztucznego o </w:t>
      </w:r>
      <w:r w:rsidR="003B292D" w:rsidRPr="00A15178">
        <w:rPr>
          <w:rFonts w:eastAsia="Times New Roman" w:cs="Times New Roman"/>
          <w:lang w:eastAsia="pl-PL"/>
        </w:rPr>
        <w:t xml:space="preserve">pojemności 1100 l w ilości 22 szt. usytuowane przy budynkach wielolokalowych (blokach) zlokalizowanych </w:t>
      </w:r>
      <w:r w:rsidR="003B292D" w:rsidRPr="003B292D">
        <w:rPr>
          <w:rFonts w:eastAsia="Times New Roman" w:cs="Times New Roman"/>
          <w:lang w:eastAsia="pl-PL"/>
        </w:rPr>
        <w:t>na terenie gminy Ostrowice.</w:t>
      </w:r>
      <w:r w:rsidR="003B292D">
        <w:rPr>
          <w:rFonts w:eastAsia="Times New Roman" w:cs="Times New Roman"/>
          <w:lang w:eastAsia="pl-PL"/>
        </w:rPr>
        <w:t xml:space="preserve"> </w:t>
      </w:r>
    </w:p>
    <w:p w:rsidR="008A4962" w:rsidRPr="008A4962" w:rsidRDefault="008A4962" w:rsidP="00B02B44">
      <w:pPr>
        <w:pStyle w:val="Akapitzlist"/>
        <w:numPr>
          <w:ilvl w:val="0"/>
          <w:numId w:val="10"/>
        </w:numPr>
        <w:tabs>
          <w:tab w:val="num" w:pos="720"/>
        </w:tabs>
        <w:spacing w:after="0" w:line="240" w:lineRule="auto"/>
        <w:jc w:val="both"/>
        <w:rPr>
          <w:rFonts w:ascii="Calibri" w:eastAsia="Calibri" w:hAnsi="Calibri"/>
        </w:rPr>
      </w:pPr>
      <w:r w:rsidRPr="00FB19A2">
        <w:rPr>
          <w:rFonts w:eastAsia="Times New Roman" w:cs="Times New Roman"/>
          <w:b/>
          <w:lang w:eastAsia="pl-PL"/>
        </w:rPr>
        <w:t>Zabudowa jednorodzinna</w:t>
      </w:r>
      <w:r>
        <w:rPr>
          <w:rFonts w:eastAsia="Times New Roman" w:cs="Times New Roman"/>
          <w:lang w:eastAsia="pl-PL"/>
        </w:rPr>
        <w:t xml:space="preserve">. </w:t>
      </w:r>
      <w:r w:rsidR="003B292D" w:rsidRPr="003B292D">
        <w:rPr>
          <w:rFonts w:eastAsia="Times New Roman" w:cs="Times New Roman"/>
          <w:lang w:eastAsia="pl-PL"/>
        </w:rPr>
        <w:t xml:space="preserve">Wykonawca zobowiązany jest w ramach umowy </w:t>
      </w:r>
      <w:r w:rsidR="00A15178">
        <w:rPr>
          <w:rFonts w:eastAsia="Times New Roman" w:cs="Times New Roman"/>
          <w:lang w:eastAsia="pl-PL"/>
        </w:rPr>
        <w:br/>
      </w:r>
      <w:r w:rsidR="003B292D" w:rsidRPr="003B292D">
        <w:rPr>
          <w:rFonts w:eastAsia="Times New Roman" w:cs="Times New Roman"/>
          <w:lang w:eastAsia="pl-PL"/>
        </w:rPr>
        <w:t>do dostarczenia urządzeń do selektywnego zbierania o</w:t>
      </w:r>
      <w:r>
        <w:rPr>
          <w:rFonts w:eastAsia="Times New Roman" w:cs="Times New Roman"/>
          <w:lang w:eastAsia="pl-PL"/>
        </w:rPr>
        <w:t xml:space="preserve">dpadów komunalnych zmieszanych </w:t>
      </w:r>
      <w:r w:rsidR="003B292D" w:rsidRPr="003B292D">
        <w:rPr>
          <w:rFonts w:eastAsia="Times New Roman" w:cs="Times New Roman"/>
          <w:lang w:eastAsia="pl-PL"/>
        </w:rPr>
        <w:t>w kolorze czarnym. Urządzeniami do zbierania odpadów są szczelnie zamykane pojemnik wykonane z tworzywa sztucznego o pojemności</w:t>
      </w:r>
      <w:r>
        <w:rPr>
          <w:rFonts w:eastAsia="Times New Roman" w:cs="Times New Roman"/>
          <w:lang w:eastAsia="pl-PL"/>
        </w:rPr>
        <w:t>:</w:t>
      </w:r>
    </w:p>
    <w:p w:rsidR="00AF4FE6" w:rsidRPr="00AF4FE6" w:rsidRDefault="00AF4FE6" w:rsidP="00B02B44">
      <w:pPr>
        <w:pStyle w:val="HTML-wstpniesformatowany"/>
        <w:numPr>
          <w:ilvl w:val="0"/>
          <w:numId w:val="12"/>
        </w:numPr>
        <w:jc w:val="both"/>
        <w:rPr>
          <w:rFonts w:ascii="Calibri" w:hAnsi="Calibri" w:cs="Times New Roman"/>
          <w:color w:val="auto"/>
          <w:sz w:val="22"/>
          <w:szCs w:val="22"/>
        </w:rPr>
      </w:pPr>
      <w:r w:rsidRPr="00AF4FE6">
        <w:rPr>
          <w:rFonts w:ascii="Calibri" w:hAnsi="Calibri" w:cs="Times New Roman"/>
          <w:color w:val="auto"/>
          <w:sz w:val="22"/>
          <w:szCs w:val="22"/>
        </w:rPr>
        <w:t>p</w:t>
      </w:r>
      <w:r w:rsidR="00195994">
        <w:rPr>
          <w:rFonts w:ascii="Calibri" w:hAnsi="Calibri" w:cs="Times New Roman"/>
          <w:color w:val="auto"/>
          <w:sz w:val="22"/>
          <w:szCs w:val="22"/>
        </w:rPr>
        <w:t xml:space="preserve">ojemnik o pojemności 120 l – </w:t>
      </w:r>
      <w:r w:rsidR="003F356E">
        <w:rPr>
          <w:rFonts w:ascii="Calibri" w:hAnsi="Calibri" w:cs="Times New Roman"/>
          <w:color w:val="auto"/>
          <w:sz w:val="22"/>
          <w:szCs w:val="22"/>
        </w:rPr>
        <w:t>470</w:t>
      </w:r>
      <w:r w:rsidRPr="00AF4FE6">
        <w:rPr>
          <w:rFonts w:ascii="Calibri" w:hAnsi="Calibri" w:cs="Times New Roman"/>
          <w:color w:val="auto"/>
          <w:sz w:val="22"/>
          <w:szCs w:val="22"/>
        </w:rPr>
        <w:t xml:space="preserve"> szt.</w:t>
      </w:r>
    </w:p>
    <w:p w:rsidR="00AF4FE6" w:rsidRPr="00AF4FE6" w:rsidRDefault="00AF4FE6" w:rsidP="00B02B44">
      <w:pPr>
        <w:pStyle w:val="HTML-wstpniesformatowany"/>
        <w:numPr>
          <w:ilvl w:val="0"/>
          <w:numId w:val="12"/>
        </w:numPr>
        <w:jc w:val="both"/>
        <w:rPr>
          <w:rFonts w:ascii="Calibri" w:hAnsi="Calibri" w:cs="Times New Roman"/>
          <w:color w:val="auto"/>
          <w:sz w:val="22"/>
          <w:szCs w:val="22"/>
        </w:rPr>
      </w:pPr>
      <w:r w:rsidRPr="00AF4FE6">
        <w:rPr>
          <w:rFonts w:ascii="Calibri" w:hAnsi="Calibri" w:cs="Times New Roman"/>
          <w:color w:val="auto"/>
          <w:sz w:val="22"/>
          <w:szCs w:val="22"/>
        </w:rPr>
        <w:t>p</w:t>
      </w:r>
      <w:r w:rsidR="00195994">
        <w:rPr>
          <w:rFonts w:ascii="Calibri" w:hAnsi="Calibri" w:cs="Times New Roman"/>
          <w:color w:val="auto"/>
          <w:sz w:val="22"/>
          <w:szCs w:val="22"/>
        </w:rPr>
        <w:t xml:space="preserve">ojemnik o pojemności 240 l – </w:t>
      </w:r>
      <w:r w:rsidR="003F356E">
        <w:rPr>
          <w:rFonts w:ascii="Calibri" w:hAnsi="Calibri" w:cs="Times New Roman"/>
          <w:color w:val="auto"/>
          <w:sz w:val="22"/>
          <w:szCs w:val="22"/>
        </w:rPr>
        <w:t>360</w:t>
      </w:r>
      <w:r w:rsidRPr="00AF4FE6">
        <w:rPr>
          <w:rFonts w:ascii="Calibri" w:hAnsi="Calibri" w:cs="Times New Roman"/>
          <w:color w:val="auto"/>
          <w:sz w:val="22"/>
          <w:szCs w:val="22"/>
        </w:rPr>
        <w:t xml:space="preserve"> szt.</w:t>
      </w:r>
    </w:p>
    <w:p w:rsidR="00A15178" w:rsidRPr="00F3218A" w:rsidRDefault="00AF4FE6" w:rsidP="00B02B44">
      <w:pPr>
        <w:pStyle w:val="HTML-wstpniesformatowany"/>
        <w:numPr>
          <w:ilvl w:val="0"/>
          <w:numId w:val="12"/>
        </w:numPr>
        <w:jc w:val="both"/>
        <w:rPr>
          <w:rFonts w:ascii="Calibri" w:hAnsi="Calibri" w:cs="Times New Roman"/>
          <w:color w:val="auto"/>
          <w:sz w:val="22"/>
          <w:szCs w:val="22"/>
        </w:rPr>
      </w:pPr>
      <w:r w:rsidRPr="00AF4FE6">
        <w:rPr>
          <w:rFonts w:ascii="Calibri" w:hAnsi="Calibri" w:cs="Times New Roman"/>
          <w:color w:val="auto"/>
          <w:sz w:val="22"/>
          <w:szCs w:val="22"/>
        </w:rPr>
        <w:t>p</w:t>
      </w:r>
      <w:r w:rsidR="003F356E">
        <w:rPr>
          <w:rFonts w:ascii="Calibri" w:hAnsi="Calibri" w:cs="Times New Roman"/>
          <w:color w:val="auto"/>
          <w:sz w:val="22"/>
          <w:szCs w:val="22"/>
        </w:rPr>
        <w:t xml:space="preserve">ojemnik o pojemności 1100 l – 3 </w:t>
      </w:r>
      <w:r w:rsidRPr="00AF4FE6">
        <w:rPr>
          <w:rFonts w:ascii="Calibri" w:hAnsi="Calibri" w:cs="Times New Roman"/>
          <w:color w:val="auto"/>
          <w:sz w:val="22"/>
          <w:szCs w:val="22"/>
        </w:rPr>
        <w:t>szt.</w:t>
      </w:r>
    </w:p>
    <w:p w:rsidR="006F2AEE" w:rsidRPr="00A15178" w:rsidRDefault="006F2AEE" w:rsidP="00B02B44">
      <w:pPr>
        <w:spacing w:after="0" w:line="240" w:lineRule="auto"/>
        <w:jc w:val="both"/>
        <w:rPr>
          <w:rFonts w:eastAsia="Times New Roman" w:cs="Times New Roman"/>
          <w:b/>
          <w:i/>
          <w:lang w:eastAsia="pl-PL"/>
        </w:rPr>
      </w:pPr>
      <w:r w:rsidRPr="00A15178">
        <w:rPr>
          <w:rFonts w:eastAsia="Times New Roman" w:cs="Times New Roman"/>
          <w:b/>
          <w:i/>
          <w:lang w:eastAsia="pl-PL"/>
        </w:rPr>
        <w:t>Wykonawca wyposaży nieruchomości w</w:t>
      </w:r>
      <w:r w:rsidR="00195994">
        <w:rPr>
          <w:rFonts w:eastAsia="Times New Roman" w:cs="Times New Roman"/>
          <w:b/>
          <w:i/>
          <w:lang w:eastAsia="pl-PL"/>
        </w:rPr>
        <w:t xml:space="preserve"> pojemniki w terminie do dnia </w:t>
      </w:r>
      <w:r w:rsidR="003F356E">
        <w:rPr>
          <w:rFonts w:eastAsia="Times New Roman" w:cs="Times New Roman"/>
          <w:b/>
          <w:i/>
          <w:lang w:eastAsia="pl-PL"/>
        </w:rPr>
        <w:t>2 stycznia 2018</w:t>
      </w:r>
      <w:r w:rsidRPr="00A15178">
        <w:rPr>
          <w:rFonts w:eastAsia="Times New Roman" w:cs="Times New Roman"/>
          <w:b/>
          <w:i/>
          <w:lang w:eastAsia="pl-PL"/>
        </w:rPr>
        <w:t xml:space="preserve"> r. </w:t>
      </w:r>
    </w:p>
    <w:p w:rsidR="00A15178" w:rsidRDefault="00A15178" w:rsidP="00B02B44">
      <w:pPr>
        <w:spacing w:after="0" w:line="240" w:lineRule="auto"/>
        <w:jc w:val="both"/>
        <w:rPr>
          <w:rFonts w:eastAsia="Times New Roman" w:cs="Times New Roman"/>
          <w:lang w:eastAsia="pl-PL"/>
        </w:rPr>
      </w:pPr>
    </w:p>
    <w:p w:rsidR="006F2AEE" w:rsidRDefault="006F2AEE" w:rsidP="00B02B44">
      <w:pPr>
        <w:spacing w:after="0" w:line="240" w:lineRule="auto"/>
        <w:jc w:val="both"/>
        <w:rPr>
          <w:rFonts w:eastAsia="Times New Roman" w:cs="Times New Roman"/>
          <w:lang w:eastAsia="pl-PL"/>
        </w:rPr>
      </w:pPr>
      <w:r>
        <w:rPr>
          <w:rFonts w:eastAsia="Times New Roman" w:cs="Times New Roman"/>
          <w:lang w:eastAsia="pl-PL"/>
        </w:rPr>
        <w:t>Wykonawca po dokonaniu czynności wyposażania nieruchomości w pojemniki do zbierania odpadów zmieszanych, przekaże Gminie szczegółowy wykaz dostarczonych pojemników.</w:t>
      </w:r>
    </w:p>
    <w:p w:rsidR="00A15178" w:rsidRDefault="00A15178" w:rsidP="00B02B44">
      <w:pPr>
        <w:spacing w:after="0" w:line="240" w:lineRule="auto"/>
        <w:jc w:val="both"/>
        <w:rPr>
          <w:rFonts w:eastAsia="Times New Roman" w:cs="Times New Roman"/>
          <w:lang w:eastAsia="pl-PL"/>
        </w:rPr>
      </w:pPr>
    </w:p>
    <w:p w:rsidR="006F2AEE" w:rsidRDefault="006F2AEE" w:rsidP="00B02B44">
      <w:pPr>
        <w:spacing w:after="0" w:line="240" w:lineRule="auto"/>
        <w:jc w:val="both"/>
        <w:rPr>
          <w:rFonts w:eastAsia="Times New Roman" w:cs="Times New Roman"/>
          <w:lang w:eastAsia="pl-PL"/>
        </w:rPr>
      </w:pPr>
      <w:r>
        <w:rPr>
          <w:rFonts w:eastAsia="Times New Roman" w:cs="Times New Roman"/>
          <w:lang w:eastAsia="pl-PL"/>
        </w:rPr>
        <w:t>W przypadku zasiedlenia przez mieszkańców nowych nieruchomości, Wykonawca wyposaży te nieruc</w:t>
      </w:r>
      <w:r w:rsidR="003F356E">
        <w:rPr>
          <w:rFonts w:eastAsia="Times New Roman" w:cs="Times New Roman"/>
          <w:lang w:eastAsia="pl-PL"/>
        </w:rPr>
        <w:t>homości w pojemniki w terminie 5</w:t>
      </w:r>
      <w:r>
        <w:rPr>
          <w:rFonts w:eastAsia="Times New Roman" w:cs="Times New Roman"/>
          <w:lang w:eastAsia="pl-PL"/>
        </w:rPr>
        <w:t xml:space="preserve"> dni od dnia przekazania Zamawiającego drogą elektroniczną zmiany w bazie gminnej.</w:t>
      </w:r>
    </w:p>
    <w:p w:rsidR="00A15178" w:rsidRDefault="00A15178" w:rsidP="00B02B44">
      <w:pPr>
        <w:spacing w:after="0" w:line="240" w:lineRule="auto"/>
        <w:jc w:val="both"/>
        <w:rPr>
          <w:rFonts w:eastAsia="Times New Roman" w:cs="Times New Roman"/>
          <w:lang w:eastAsia="pl-PL"/>
        </w:rPr>
      </w:pPr>
    </w:p>
    <w:p w:rsidR="006F2AEE" w:rsidRDefault="006F2AEE" w:rsidP="00B02B44">
      <w:pPr>
        <w:spacing w:after="0" w:line="240" w:lineRule="auto"/>
        <w:jc w:val="both"/>
        <w:rPr>
          <w:rFonts w:eastAsia="Times New Roman" w:cs="Times New Roman"/>
          <w:lang w:eastAsia="pl-PL"/>
        </w:rPr>
      </w:pPr>
      <w:r>
        <w:rPr>
          <w:rFonts w:eastAsia="Times New Roman" w:cs="Times New Roman"/>
          <w:lang w:eastAsia="pl-PL"/>
        </w:rPr>
        <w:lastRenderedPageBreak/>
        <w:t>W razie nieświadomego zniszczenia pojemnika przez właściciela nieruchomości Wykonawca ma obowiązek dostarczyć pojemnik zamienny.</w:t>
      </w:r>
    </w:p>
    <w:p w:rsidR="00A15178" w:rsidRDefault="00A15178" w:rsidP="00B02B44">
      <w:pPr>
        <w:spacing w:after="0" w:line="240" w:lineRule="auto"/>
        <w:jc w:val="both"/>
        <w:rPr>
          <w:rFonts w:eastAsia="Times New Roman" w:cs="Times New Roman"/>
          <w:lang w:eastAsia="pl-PL"/>
        </w:rPr>
      </w:pPr>
    </w:p>
    <w:p w:rsidR="00E24F3E" w:rsidRPr="00A15178" w:rsidRDefault="006F2AEE" w:rsidP="00B02B44">
      <w:pPr>
        <w:spacing w:after="0" w:line="240" w:lineRule="auto"/>
        <w:jc w:val="both"/>
        <w:rPr>
          <w:rFonts w:eastAsia="Times New Roman" w:cs="Times New Roman"/>
          <w:lang w:eastAsia="pl-PL"/>
        </w:rPr>
      </w:pPr>
      <w:r>
        <w:rPr>
          <w:rFonts w:eastAsia="Times New Roman" w:cs="Times New Roman"/>
          <w:lang w:eastAsia="pl-PL"/>
        </w:rPr>
        <w:t>W przypadku kradzieży pojemnika z zamkniętej nieruchomości, Wykonawca b</w:t>
      </w:r>
      <w:r w:rsidR="00A15178">
        <w:rPr>
          <w:rFonts w:eastAsia="Times New Roman" w:cs="Times New Roman"/>
          <w:lang w:eastAsia="pl-PL"/>
        </w:rPr>
        <w:t>ezpłatnie dostarczy pojemnik zamienny</w:t>
      </w:r>
      <w:r>
        <w:rPr>
          <w:rFonts w:eastAsia="Times New Roman" w:cs="Times New Roman"/>
          <w:lang w:eastAsia="pl-PL"/>
        </w:rPr>
        <w:t>. Przez zamkniętą nieruchomość rozumie się umieszczenie pojemnik na ogrodzonej posesji z zamkn</w:t>
      </w:r>
      <w:r w:rsidR="00A15178">
        <w:rPr>
          <w:rFonts w:eastAsia="Times New Roman" w:cs="Times New Roman"/>
          <w:lang w:eastAsia="pl-PL"/>
        </w:rPr>
        <w:t>ięta furtką i bramą</w:t>
      </w:r>
      <w:r>
        <w:rPr>
          <w:rFonts w:eastAsia="Times New Roman" w:cs="Times New Roman"/>
          <w:lang w:eastAsia="pl-PL"/>
        </w:rPr>
        <w:t xml:space="preserve"> wjazdową. Jeśli dojdzie do kradzieży pojemnika, który znajdował się na niezamkniętej posesji, koszty dostarczenia nowego pojemnika poniesie właściciel nieruchomości.</w:t>
      </w:r>
    </w:p>
    <w:p w:rsidR="00D72636" w:rsidRPr="00D72636" w:rsidRDefault="00D72636" w:rsidP="00B02B44">
      <w:pPr>
        <w:spacing w:after="0" w:line="240" w:lineRule="auto"/>
        <w:jc w:val="both"/>
        <w:rPr>
          <w:rFonts w:eastAsia="Times New Roman" w:cs="Times New Roman"/>
          <w:b/>
          <w:i/>
          <w:color w:val="002060"/>
          <w:lang w:eastAsia="pl-PL"/>
        </w:rPr>
      </w:pPr>
    </w:p>
    <w:p w:rsidR="00A15178" w:rsidRDefault="00001D0E" w:rsidP="00B02B44">
      <w:pPr>
        <w:autoSpaceDE w:val="0"/>
        <w:autoSpaceDN w:val="0"/>
        <w:adjustRightInd w:val="0"/>
        <w:spacing w:line="240" w:lineRule="auto"/>
        <w:jc w:val="both"/>
        <w:rPr>
          <w:rFonts w:ascii="Calibri" w:hAnsi="Calibri"/>
        </w:rPr>
      </w:pPr>
      <w:r w:rsidRPr="0060759D">
        <w:rPr>
          <w:rFonts w:ascii="Calibri" w:hAnsi="Calibri"/>
        </w:rPr>
        <w:t>Odbiorowi podlegaj</w:t>
      </w:r>
      <w:r w:rsidRPr="0060759D">
        <w:rPr>
          <w:rFonts w:ascii="Calibri" w:eastAsia="TimesNewRoman" w:hAnsi="Calibri" w:cs="TimesNewRoman"/>
        </w:rPr>
        <w:t xml:space="preserve">ą </w:t>
      </w:r>
      <w:r w:rsidRPr="0060759D">
        <w:rPr>
          <w:rFonts w:ascii="Calibri" w:hAnsi="Calibri"/>
        </w:rPr>
        <w:t>odpady komunalne wystawione w zabudowie jednorodzinnej przed posesje (przy kraw</w:t>
      </w:r>
      <w:r w:rsidRPr="0060759D">
        <w:rPr>
          <w:rFonts w:ascii="Calibri" w:eastAsia="TimesNewRoman" w:hAnsi="Calibri" w:cs="TimesNewRoman"/>
        </w:rPr>
        <w:t>ę</w:t>
      </w:r>
      <w:r w:rsidRPr="0060759D">
        <w:rPr>
          <w:rFonts w:ascii="Calibri" w:hAnsi="Calibri"/>
        </w:rPr>
        <w:t>dzi drogi), w pozostałych miejscach w zasiekach</w:t>
      </w:r>
      <w:r w:rsidR="00A15178">
        <w:rPr>
          <w:rFonts w:ascii="Calibri" w:hAnsi="Calibri"/>
        </w:rPr>
        <w:t>, pergolach</w:t>
      </w:r>
      <w:r w:rsidRPr="0060759D">
        <w:rPr>
          <w:rFonts w:ascii="Calibri" w:hAnsi="Calibri"/>
        </w:rPr>
        <w:t xml:space="preserve">/miejscach </w:t>
      </w:r>
      <w:r w:rsidRPr="0060759D">
        <w:rPr>
          <w:rFonts w:ascii="Calibri" w:eastAsia="TimesNewRoman" w:hAnsi="Calibri" w:cs="TimesNewRoman"/>
        </w:rPr>
        <w:t>ś</w:t>
      </w:r>
      <w:r w:rsidRPr="0060759D">
        <w:rPr>
          <w:rFonts w:ascii="Calibri" w:hAnsi="Calibri"/>
        </w:rPr>
        <w:t>mietnikowych. Odpady wystawione w innych miejscach nie podlegaj</w:t>
      </w:r>
      <w:r w:rsidRPr="0060759D">
        <w:rPr>
          <w:rFonts w:ascii="Calibri" w:eastAsia="TimesNewRoman" w:hAnsi="Calibri" w:cs="TimesNewRoman"/>
        </w:rPr>
        <w:t xml:space="preserve">ą </w:t>
      </w:r>
      <w:r w:rsidR="00E31CBB">
        <w:rPr>
          <w:rFonts w:ascii="Calibri" w:hAnsi="Calibri"/>
        </w:rPr>
        <w:t>odbiorowi.</w:t>
      </w:r>
    </w:p>
    <w:p w:rsidR="00917D1F" w:rsidRPr="00E31CBB" w:rsidRDefault="00B12C2B" w:rsidP="00B02B44">
      <w:pPr>
        <w:autoSpaceDE w:val="0"/>
        <w:autoSpaceDN w:val="0"/>
        <w:adjustRightInd w:val="0"/>
        <w:spacing w:line="240" w:lineRule="auto"/>
        <w:jc w:val="both"/>
        <w:rPr>
          <w:rFonts w:ascii="Calibri" w:hAnsi="Calibri"/>
        </w:rPr>
      </w:pPr>
      <w:r>
        <w:rPr>
          <w:rFonts w:ascii="Calibri" w:hAnsi="Calibri"/>
        </w:rPr>
        <w:t xml:space="preserve">Wykonawca każdorazowo przekaże Zamawiającemu informację w wersji elektronicznej </w:t>
      </w:r>
      <w:r>
        <w:rPr>
          <w:rFonts w:ascii="Calibri" w:hAnsi="Calibri"/>
        </w:rPr>
        <w:br/>
        <w:t xml:space="preserve">o niewystawionych urządzeniach do zbierania odpadów komunalnych w dniu odbioru odpadów (zgodnie z harmonogramem). Informacja winna zawierać: datę planowanego odbioru odpadów, </w:t>
      </w:r>
      <w:r w:rsidR="003F356E">
        <w:rPr>
          <w:rFonts w:ascii="Calibri" w:hAnsi="Calibri"/>
        </w:rPr>
        <w:br/>
      </w:r>
      <w:r>
        <w:rPr>
          <w:rFonts w:ascii="Calibri" w:hAnsi="Calibri"/>
        </w:rPr>
        <w:t>nr nieruchomości, z której nie wystawiono odpadów oraz nazwę właściciela.</w:t>
      </w:r>
    </w:p>
    <w:p w:rsidR="006F2AEE" w:rsidRPr="00A15178" w:rsidRDefault="006F2AEE" w:rsidP="00B02B44">
      <w:pPr>
        <w:pStyle w:val="Akapitzlist"/>
        <w:numPr>
          <w:ilvl w:val="0"/>
          <w:numId w:val="13"/>
        </w:numPr>
        <w:spacing w:after="0" w:line="240" w:lineRule="auto"/>
        <w:jc w:val="both"/>
        <w:rPr>
          <w:rFonts w:eastAsia="Times New Roman" w:cs="Times New Roman"/>
          <w:b/>
          <w:color w:val="002060"/>
          <w:lang w:eastAsia="pl-PL"/>
        </w:rPr>
      </w:pPr>
      <w:r w:rsidRPr="00A15178">
        <w:rPr>
          <w:rFonts w:eastAsia="Times New Roman" w:cs="Times New Roman"/>
          <w:b/>
          <w:color w:val="002060"/>
          <w:lang w:eastAsia="pl-PL"/>
        </w:rPr>
        <w:t>Sposób świadczenia usług.</w:t>
      </w:r>
    </w:p>
    <w:p w:rsidR="006F2AEE" w:rsidRPr="00E31CBB" w:rsidRDefault="006F2AEE" w:rsidP="00B02B44">
      <w:pPr>
        <w:pStyle w:val="Akapitzlist"/>
        <w:numPr>
          <w:ilvl w:val="1"/>
          <w:numId w:val="13"/>
        </w:numPr>
        <w:spacing w:after="0" w:line="240" w:lineRule="auto"/>
        <w:jc w:val="both"/>
        <w:rPr>
          <w:rFonts w:eastAsia="Times New Roman" w:cs="Times New Roman"/>
          <w:b/>
          <w:i/>
          <w:lang w:eastAsia="pl-PL"/>
        </w:rPr>
      </w:pPr>
      <w:r w:rsidRPr="00E31CBB">
        <w:rPr>
          <w:rFonts w:eastAsia="Times New Roman" w:cs="Times New Roman"/>
          <w:b/>
          <w:i/>
          <w:lang w:eastAsia="pl-PL"/>
        </w:rPr>
        <w:t>Częstotliwość odbierania odpadów</w:t>
      </w:r>
      <w:r w:rsidR="00E31CBB">
        <w:rPr>
          <w:rFonts w:eastAsia="Times New Roman" w:cs="Times New Roman"/>
          <w:b/>
          <w:i/>
          <w:lang w:eastAsia="pl-PL"/>
        </w:rPr>
        <w:t>:</w:t>
      </w:r>
    </w:p>
    <w:p w:rsidR="00E31CBB" w:rsidRDefault="00EA3B69" w:rsidP="00B02B44">
      <w:pPr>
        <w:pStyle w:val="Akapitzlist"/>
        <w:numPr>
          <w:ilvl w:val="0"/>
          <w:numId w:val="22"/>
        </w:numPr>
        <w:autoSpaceDE w:val="0"/>
        <w:autoSpaceDN w:val="0"/>
        <w:adjustRightInd w:val="0"/>
        <w:spacing w:line="240" w:lineRule="auto"/>
        <w:jc w:val="both"/>
        <w:rPr>
          <w:rFonts w:ascii="Calibri" w:hAnsi="Calibri"/>
        </w:rPr>
      </w:pPr>
      <w:r w:rsidRPr="00E31CBB">
        <w:rPr>
          <w:rFonts w:ascii="Calibri" w:hAnsi="Calibri"/>
        </w:rPr>
        <w:t xml:space="preserve">Odpady </w:t>
      </w:r>
      <w:r w:rsidRPr="00E31CBB">
        <w:rPr>
          <w:rFonts w:ascii="Calibri" w:hAnsi="Calibri"/>
          <w:b/>
          <w:color w:val="00003A"/>
        </w:rPr>
        <w:t>zmieszane</w:t>
      </w:r>
      <w:r w:rsidRPr="00E31CBB">
        <w:rPr>
          <w:rFonts w:ascii="Calibri" w:hAnsi="Calibri"/>
        </w:rPr>
        <w:t xml:space="preserve"> z nieruchomo</w:t>
      </w:r>
      <w:r w:rsidRPr="00E31CBB">
        <w:rPr>
          <w:rFonts w:ascii="Calibri" w:eastAsia="TimesNewRoman" w:hAnsi="Calibri" w:cs="TimesNewRoman"/>
        </w:rPr>
        <w:t>ś</w:t>
      </w:r>
      <w:r w:rsidRPr="00E31CBB">
        <w:rPr>
          <w:rFonts w:ascii="Calibri" w:hAnsi="Calibri"/>
        </w:rPr>
        <w:t xml:space="preserve">ci zabudowanych budynkami mieszkalnymi </w:t>
      </w:r>
      <w:r w:rsidRPr="00E31CBB">
        <w:rPr>
          <w:rFonts w:ascii="Calibri" w:hAnsi="Calibri"/>
          <w:u w:val="single"/>
        </w:rPr>
        <w:t>jednorodzinnymi</w:t>
      </w:r>
      <w:r w:rsidR="00E31CBB">
        <w:rPr>
          <w:rFonts w:ascii="Calibri" w:hAnsi="Calibri"/>
        </w:rPr>
        <w:t xml:space="preserve">: </w:t>
      </w:r>
      <w:r w:rsidRPr="00E31CBB">
        <w:rPr>
          <w:rFonts w:ascii="Calibri" w:hAnsi="Calibri"/>
        </w:rPr>
        <w:t>co najmniej</w:t>
      </w:r>
      <w:r w:rsidRPr="00E31CBB">
        <w:rPr>
          <w:rFonts w:ascii="Calibri" w:hAnsi="Calibri"/>
          <w:b/>
        </w:rPr>
        <w:t xml:space="preserve"> raz na cztery tygodnie</w:t>
      </w:r>
      <w:r w:rsidR="00E31CBB">
        <w:rPr>
          <w:rFonts w:ascii="Calibri" w:hAnsi="Calibri"/>
        </w:rPr>
        <w:t>;</w:t>
      </w:r>
    </w:p>
    <w:p w:rsidR="00E31CBB" w:rsidRDefault="00EA3B69" w:rsidP="00B02B44">
      <w:pPr>
        <w:pStyle w:val="Akapitzlist"/>
        <w:numPr>
          <w:ilvl w:val="0"/>
          <w:numId w:val="22"/>
        </w:numPr>
        <w:autoSpaceDE w:val="0"/>
        <w:autoSpaceDN w:val="0"/>
        <w:adjustRightInd w:val="0"/>
        <w:spacing w:line="240" w:lineRule="auto"/>
        <w:jc w:val="both"/>
        <w:rPr>
          <w:rFonts w:ascii="Calibri" w:hAnsi="Calibri"/>
        </w:rPr>
      </w:pPr>
      <w:r w:rsidRPr="00E31CBB">
        <w:rPr>
          <w:rFonts w:ascii="Calibri" w:hAnsi="Calibri"/>
        </w:rPr>
        <w:t xml:space="preserve">Odpady </w:t>
      </w:r>
      <w:r w:rsidRPr="00E31CBB">
        <w:rPr>
          <w:rFonts w:ascii="Calibri" w:hAnsi="Calibri"/>
          <w:b/>
          <w:color w:val="00003A"/>
        </w:rPr>
        <w:t>zmieszane</w:t>
      </w:r>
      <w:r w:rsidRPr="00E31CBB">
        <w:rPr>
          <w:rFonts w:ascii="Calibri" w:hAnsi="Calibri"/>
        </w:rPr>
        <w:t xml:space="preserve"> z nieruchomo</w:t>
      </w:r>
      <w:r w:rsidRPr="00E31CBB">
        <w:rPr>
          <w:rFonts w:ascii="Calibri" w:eastAsia="TimesNewRoman" w:hAnsi="Calibri" w:cs="TimesNewRoman"/>
        </w:rPr>
        <w:t>ś</w:t>
      </w:r>
      <w:r w:rsidRPr="00E31CBB">
        <w:rPr>
          <w:rFonts w:ascii="Calibri" w:hAnsi="Calibri"/>
        </w:rPr>
        <w:t>ci zabu</w:t>
      </w:r>
      <w:r w:rsidR="00D72636">
        <w:rPr>
          <w:rFonts w:ascii="Calibri" w:hAnsi="Calibri"/>
        </w:rPr>
        <w:t xml:space="preserve">dowanych budynkami mieszkalnymi </w:t>
      </w:r>
      <w:r w:rsidRPr="00E31CBB">
        <w:rPr>
          <w:rFonts w:ascii="Calibri" w:hAnsi="Calibri"/>
          <w:u w:val="single"/>
        </w:rPr>
        <w:t>wielorodzinnymi</w:t>
      </w:r>
      <w:r w:rsidR="00E31CBB">
        <w:rPr>
          <w:rFonts w:ascii="Calibri" w:hAnsi="Calibri"/>
        </w:rPr>
        <w:t xml:space="preserve">: </w:t>
      </w:r>
      <w:r w:rsidRPr="00E31CBB">
        <w:rPr>
          <w:rFonts w:ascii="Calibri" w:hAnsi="Calibri"/>
        </w:rPr>
        <w:t>co najmniej</w:t>
      </w:r>
      <w:r w:rsidRPr="00E31CBB">
        <w:rPr>
          <w:rFonts w:ascii="Calibri" w:hAnsi="Calibri"/>
          <w:b/>
        </w:rPr>
        <w:t xml:space="preserve"> dwa razy w miesi</w:t>
      </w:r>
      <w:r w:rsidRPr="00E31CBB">
        <w:rPr>
          <w:rFonts w:ascii="Calibri" w:eastAsia="TimesNewRoman" w:hAnsi="Calibri" w:cs="TimesNewRoman"/>
          <w:b/>
        </w:rPr>
        <w:t>ą</w:t>
      </w:r>
      <w:r w:rsidRPr="00E31CBB">
        <w:rPr>
          <w:rFonts w:ascii="Calibri" w:hAnsi="Calibri"/>
          <w:b/>
        </w:rPr>
        <w:t>cu</w:t>
      </w:r>
      <w:r w:rsidR="00195994">
        <w:rPr>
          <w:rFonts w:ascii="Calibri" w:hAnsi="Calibri"/>
        </w:rPr>
        <w:t>;</w:t>
      </w:r>
    </w:p>
    <w:p w:rsidR="00E31CBB" w:rsidRDefault="00EA3B69" w:rsidP="00B02B44">
      <w:pPr>
        <w:pStyle w:val="Akapitzlist"/>
        <w:numPr>
          <w:ilvl w:val="0"/>
          <w:numId w:val="22"/>
        </w:numPr>
        <w:autoSpaceDE w:val="0"/>
        <w:autoSpaceDN w:val="0"/>
        <w:adjustRightInd w:val="0"/>
        <w:spacing w:line="240" w:lineRule="auto"/>
        <w:jc w:val="both"/>
        <w:rPr>
          <w:rFonts w:ascii="Calibri" w:hAnsi="Calibri"/>
        </w:rPr>
      </w:pPr>
      <w:r w:rsidRPr="00E31CBB">
        <w:rPr>
          <w:rFonts w:ascii="Calibri" w:hAnsi="Calibri"/>
        </w:rPr>
        <w:t xml:space="preserve">Odpady </w:t>
      </w:r>
      <w:r w:rsidRPr="00E31CBB">
        <w:rPr>
          <w:rFonts w:ascii="Calibri" w:hAnsi="Calibri"/>
          <w:b/>
          <w:color w:val="00003A"/>
        </w:rPr>
        <w:t>selektywnie zbierane</w:t>
      </w:r>
      <w:r w:rsidRPr="00E31CBB">
        <w:rPr>
          <w:rFonts w:ascii="Calibri" w:hAnsi="Calibri"/>
          <w:b/>
        </w:rPr>
        <w:t xml:space="preserve"> </w:t>
      </w:r>
      <w:r w:rsidRPr="00E31CBB">
        <w:rPr>
          <w:rFonts w:ascii="Calibri" w:hAnsi="Calibri"/>
        </w:rPr>
        <w:t>(ze szkła, papieru, tektury, tworzyw sztucznych, metali oraz opakowa</w:t>
      </w:r>
      <w:r w:rsidRPr="00E31CBB">
        <w:rPr>
          <w:rFonts w:ascii="Calibri" w:eastAsia="TimesNewRoman" w:hAnsi="Calibri" w:cs="TimesNewRoman"/>
        </w:rPr>
        <w:t xml:space="preserve">ń </w:t>
      </w:r>
      <w:r w:rsidR="00E31CBB">
        <w:rPr>
          <w:rFonts w:ascii="Calibri" w:hAnsi="Calibri"/>
        </w:rPr>
        <w:t xml:space="preserve">wielomateriałowych): </w:t>
      </w:r>
      <w:r w:rsidRPr="00E31CBB">
        <w:rPr>
          <w:rFonts w:ascii="Calibri" w:hAnsi="Calibri"/>
        </w:rPr>
        <w:t>co najmniej</w:t>
      </w:r>
      <w:r w:rsidRPr="00E31CBB">
        <w:rPr>
          <w:rFonts w:ascii="Calibri" w:hAnsi="Calibri"/>
          <w:b/>
        </w:rPr>
        <w:t xml:space="preserve"> raz na cztery tygodnie </w:t>
      </w:r>
      <w:r w:rsidRPr="00E31CBB">
        <w:rPr>
          <w:rFonts w:ascii="Calibri" w:hAnsi="Calibri"/>
        </w:rPr>
        <w:t>(oraz w ramach PSZOK</w:t>
      </w:r>
      <w:r w:rsidR="003F356E">
        <w:rPr>
          <w:rFonts w:ascii="Calibri" w:hAnsi="Calibri"/>
        </w:rPr>
        <w:t xml:space="preserve"> według potrzeb zgłaszanych przez Zamawiającego</w:t>
      </w:r>
      <w:r w:rsidRPr="00E31CBB">
        <w:rPr>
          <w:rFonts w:ascii="Calibri" w:hAnsi="Calibri"/>
        </w:rPr>
        <w:t>)</w:t>
      </w:r>
      <w:r w:rsidR="00E31CBB">
        <w:rPr>
          <w:rFonts w:ascii="Calibri" w:hAnsi="Calibri"/>
        </w:rPr>
        <w:t>;</w:t>
      </w:r>
    </w:p>
    <w:p w:rsidR="00E31CBB" w:rsidRDefault="00EA3B69" w:rsidP="00B02B44">
      <w:pPr>
        <w:pStyle w:val="Akapitzlist"/>
        <w:numPr>
          <w:ilvl w:val="0"/>
          <w:numId w:val="22"/>
        </w:numPr>
        <w:autoSpaceDE w:val="0"/>
        <w:autoSpaceDN w:val="0"/>
        <w:adjustRightInd w:val="0"/>
        <w:spacing w:line="240" w:lineRule="auto"/>
        <w:jc w:val="both"/>
        <w:rPr>
          <w:rFonts w:ascii="Calibri" w:hAnsi="Calibri"/>
        </w:rPr>
      </w:pPr>
      <w:r w:rsidRPr="00E31CBB">
        <w:rPr>
          <w:rFonts w:ascii="Calibri" w:hAnsi="Calibri"/>
        </w:rPr>
        <w:t xml:space="preserve">Odpady </w:t>
      </w:r>
      <w:r w:rsidRPr="00E31CBB">
        <w:rPr>
          <w:rFonts w:ascii="Calibri" w:hAnsi="Calibri"/>
          <w:b/>
          <w:color w:val="00003A"/>
        </w:rPr>
        <w:t>zielone</w:t>
      </w:r>
      <w:r w:rsidRPr="00E31CBB">
        <w:rPr>
          <w:rFonts w:ascii="Calibri" w:hAnsi="Calibri"/>
          <w:color w:val="00003A"/>
        </w:rPr>
        <w:t xml:space="preserve"> </w:t>
      </w:r>
      <w:r w:rsidRPr="00E31CBB">
        <w:rPr>
          <w:rFonts w:ascii="Calibri" w:hAnsi="Calibri"/>
          <w:b/>
          <w:color w:val="00003A"/>
        </w:rPr>
        <w:t>i biodegradowalne</w:t>
      </w:r>
      <w:r w:rsidRPr="00E31CBB">
        <w:rPr>
          <w:rFonts w:ascii="Calibri" w:hAnsi="Calibri"/>
        </w:rPr>
        <w:t xml:space="preserve"> ze wszystkich rodzajów nieruchomo</w:t>
      </w:r>
      <w:r w:rsidRPr="00E31CBB">
        <w:rPr>
          <w:rFonts w:ascii="Calibri" w:eastAsia="TimesNewRoman" w:hAnsi="Calibri" w:cs="TimesNewRoman"/>
        </w:rPr>
        <w:t>ś</w:t>
      </w:r>
      <w:r w:rsidR="00E31CBB">
        <w:rPr>
          <w:rFonts w:ascii="Calibri" w:hAnsi="Calibri"/>
        </w:rPr>
        <w:t xml:space="preserve">ci: </w:t>
      </w:r>
      <w:r w:rsidRPr="00E31CBB">
        <w:rPr>
          <w:rFonts w:ascii="Calibri" w:hAnsi="Calibri"/>
        </w:rPr>
        <w:t>co najmniej</w:t>
      </w:r>
      <w:r w:rsidRPr="00E31CBB">
        <w:rPr>
          <w:rFonts w:ascii="Calibri" w:hAnsi="Calibri"/>
          <w:b/>
        </w:rPr>
        <w:t xml:space="preserve"> raz na cztery tygodnie</w:t>
      </w:r>
      <w:r w:rsidRPr="00E31CBB">
        <w:rPr>
          <w:rFonts w:ascii="Calibri" w:hAnsi="Calibri"/>
        </w:rPr>
        <w:t>. Usługa obejmuje również odbiór c</w:t>
      </w:r>
      <w:r w:rsidR="00E31CBB">
        <w:rPr>
          <w:rFonts w:ascii="Calibri" w:hAnsi="Calibri"/>
        </w:rPr>
        <w:t>hoinek w okresie poświątecznym.</w:t>
      </w:r>
    </w:p>
    <w:p w:rsidR="00E31CBB" w:rsidRDefault="00EA3B69" w:rsidP="00B02B44">
      <w:pPr>
        <w:pStyle w:val="Akapitzlist"/>
        <w:numPr>
          <w:ilvl w:val="0"/>
          <w:numId w:val="22"/>
        </w:numPr>
        <w:autoSpaceDE w:val="0"/>
        <w:autoSpaceDN w:val="0"/>
        <w:adjustRightInd w:val="0"/>
        <w:spacing w:line="240" w:lineRule="auto"/>
        <w:jc w:val="both"/>
        <w:rPr>
          <w:rFonts w:ascii="Calibri" w:hAnsi="Calibri"/>
        </w:rPr>
      </w:pPr>
      <w:r w:rsidRPr="00E31CBB">
        <w:rPr>
          <w:rFonts w:ascii="Calibri" w:hAnsi="Calibri"/>
          <w:b/>
          <w:color w:val="00003A"/>
        </w:rPr>
        <w:t>Meble i inne odpady wielkogabarytowe</w:t>
      </w:r>
      <w:r w:rsidRPr="00E31CBB">
        <w:rPr>
          <w:rFonts w:ascii="Calibri" w:hAnsi="Calibri"/>
        </w:rPr>
        <w:t xml:space="preserve"> </w:t>
      </w:r>
      <w:r w:rsidRPr="00E31CBB">
        <w:rPr>
          <w:rFonts w:ascii="Calibri" w:hAnsi="Calibri"/>
          <w:b/>
          <w:color w:val="00003A"/>
        </w:rPr>
        <w:t>oraz zu</w:t>
      </w:r>
      <w:r w:rsidRPr="00E31CBB">
        <w:rPr>
          <w:rFonts w:ascii="Calibri" w:eastAsia="TimesNewRoman" w:hAnsi="Calibri" w:cs="TimesNewRoman"/>
          <w:b/>
          <w:color w:val="00003A"/>
        </w:rPr>
        <w:t>ż</w:t>
      </w:r>
      <w:r w:rsidRPr="00E31CBB">
        <w:rPr>
          <w:rFonts w:ascii="Calibri" w:hAnsi="Calibri"/>
          <w:b/>
          <w:color w:val="00003A"/>
        </w:rPr>
        <w:t>yte opony</w:t>
      </w:r>
      <w:r w:rsidRPr="00E31CBB">
        <w:rPr>
          <w:rFonts w:ascii="Calibri" w:hAnsi="Calibri"/>
        </w:rPr>
        <w:t xml:space="preserve"> ze wszystkich rodzajów nieruchomo</w:t>
      </w:r>
      <w:r w:rsidRPr="00E31CBB">
        <w:rPr>
          <w:rFonts w:ascii="Calibri" w:eastAsia="TimesNewRoman" w:hAnsi="Calibri" w:cs="TimesNewRoman"/>
        </w:rPr>
        <w:t>ś</w:t>
      </w:r>
      <w:r w:rsidR="00E31CBB">
        <w:rPr>
          <w:rFonts w:ascii="Calibri" w:hAnsi="Calibri"/>
        </w:rPr>
        <w:t xml:space="preserve">ci: </w:t>
      </w:r>
      <w:r w:rsidRPr="00E31CBB">
        <w:rPr>
          <w:rFonts w:ascii="Calibri" w:hAnsi="Calibri"/>
          <w:b/>
        </w:rPr>
        <w:t xml:space="preserve">dwa razy w roku </w:t>
      </w:r>
      <w:r w:rsidRPr="00E31CBB">
        <w:rPr>
          <w:rFonts w:ascii="Calibri" w:hAnsi="Calibri"/>
        </w:rPr>
        <w:t>(oraz w ramach PSZOK</w:t>
      </w:r>
      <w:r w:rsidR="003F356E">
        <w:rPr>
          <w:rFonts w:ascii="Calibri" w:hAnsi="Calibri"/>
        </w:rPr>
        <w:t xml:space="preserve"> według potrzeb zgłaszanych przez Zamawiającego</w:t>
      </w:r>
      <w:r w:rsidRPr="00E31CBB">
        <w:rPr>
          <w:rFonts w:ascii="Calibri" w:hAnsi="Calibri"/>
        </w:rPr>
        <w:t>)</w:t>
      </w:r>
      <w:r w:rsidR="00E31CBB">
        <w:rPr>
          <w:rFonts w:ascii="Calibri" w:hAnsi="Calibri"/>
        </w:rPr>
        <w:t>;</w:t>
      </w:r>
    </w:p>
    <w:p w:rsidR="00EA3B69" w:rsidRPr="003F356E" w:rsidRDefault="00EA3B69" w:rsidP="00B02B44">
      <w:pPr>
        <w:pStyle w:val="Akapitzlist"/>
        <w:numPr>
          <w:ilvl w:val="0"/>
          <w:numId w:val="22"/>
        </w:numPr>
        <w:autoSpaceDE w:val="0"/>
        <w:autoSpaceDN w:val="0"/>
        <w:adjustRightInd w:val="0"/>
        <w:spacing w:line="240" w:lineRule="auto"/>
        <w:jc w:val="both"/>
        <w:rPr>
          <w:rFonts w:ascii="Calibri" w:hAnsi="Calibri"/>
        </w:rPr>
      </w:pPr>
      <w:r w:rsidRPr="00E31CBB">
        <w:rPr>
          <w:rFonts w:ascii="Calibri" w:eastAsia="Calibri" w:hAnsi="Calibri"/>
          <w:b/>
          <w:color w:val="00003A"/>
        </w:rPr>
        <w:t>Punkt Selektywnej Zbiórki Odpadów Komunalnych</w:t>
      </w:r>
      <w:r w:rsidR="00E31CBB">
        <w:rPr>
          <w:rFonts w:ascii="Calibri" w:eastAsia="Calibri" w:hAnsi="Calibri"/>
        </w:rPr>
        <w:t xml:space="preserve">: </w:t>
      </w:r>
      <w:r w:rsidRPr="00E31CBB">
        <w:rPr>
          <w:rFonts w:ascii="Calibri" w:eastAsia="Calibri" w:hAnsi="Calibri"/>
        </w:rPr>
        <w:t xml:space="preserve">w </w:t>
      </w:r>
      <w:r w:rsidRPr="00E31CBB">
        <w:rPr>
          <w:rFonts w:ascii="Calibri" w:eastAsia="Calibri" w:hAnsi="Calibri"/>
          <w:b/>
        </w:rPr>
        <w:t>terminach</w:t>
      </w:r>
      <w:r w:rsidRPr="00E31CBB">
        <w:rPr>
          <w:rFonts w:ascii="Calibri" w:eastAsia="Calibri" w:hAnsi="Calibri"/>
        </w:rPr>
        <w:t xml:space="preserve"> </w:t>
      </w:r>
      <w:r w:rsidRPr="00E31CBB">
        <w:rPr>
          <w:rFonts w:ascii="Calibri" w:eastAsia="Calibri" w:hAnsi="Calibri"/>
          <w:b/>
        </w:rPr>
        <w:t>uzgodnionych</w:t>
      </w:r>
      <w:r w:rsidRPr="00E31CBB">
        <w:rPr>
          <w:rFonts w:ascii="Calibri" w:eastAsia="Calibri" w:hAnsi="Calibri"/>
        </w:rPr>
        <w:t xml:space="preserve"> </w:t>
      </w:r>
      <w:r w:rsidR="00E31CBB">
        <w:rPr>
          <w:rFonts w:ascii="Calibri" w:eastAsia="Calibri" w:hAnsi="Calibri"/>
        </w:rPr>
        <w:br/>
      </w:r>
      <w:r w:rsidRPr="00075911">
        <w:rPr>
          <w:rFonts w:ascii="Calibri" w:eastAsia="Calibri" w:hAnsi="Calibri"/>
          <w:b/>
        </w:rPr>
        <w:t>z Zamawiającym</w:t>
      </w:r>
      <w:r w:rsidR="003F356E">
        <w:rPr>
          <w:rFonts w:ascii="Calibri" w:eastAsia="Calibri" w:hAnsi="Calibri"/>
        </w:rPr>
        <w:t xml:space="preserve"> (</w:t>
      </w:r>
      <w:r w:rsidR="003F356E">
        <w:rPr>
          <w:rFonts w:ascii="Calibri" w:hAnsi="Calibri"/>
        </w:rPr>
        <w:t>według potrzeb zgłaszanych przez Zamawiającego</w:t>
      </w:r>
      <w:r w:rsidR="003F356E" w:rsidRPr="00E31CBB">
        <w:rPr>
          <w:rFonts w:ascii="Calibri" w:hAnsi="Calibri"/>
        </w:rPr>
        <w:t>)</w:t>
      </w:r>
      <w:r w:rsidR="003F356E">
        <w:rPr>
          <w:rFonts w:ascii="Calibri" w:hAnsi="Calibri"/>
        </w:rPr>
        <w:t>.</w:t>
      </w:r>
    </w:p>
    <w:p w:rsidR="00D72636" w:rsidRPr="00E31CBB" w:rsidRDefault="00D72636" w:rsidP="00B02B44">
      <w:pPr>
        <w:pStyle w:val="Akapitzlist"/>
        <w:autoSpaceDE w:val="0"/>
        <w:autoSpaceDN w:val="0"/>
        <w:adjustRightInd w:val="0"/>
        <w:spacing w:line="240" w:lineRule="auto"/>
        <w:jc w:val="both"/>
        <w:rPr>
          <w:rFonts w:ascii="Calibri" w:hAnsi="Calibri"/>
        </w:rPr>
      </w:pPr>
    </w:p>
    <w:p w:rsidR="00EA3B69" w:rsidRPr="00E31CBB" w:rsidRDefault="00EA3B69" w:rsidP="00B02B44">
      <w:pPr>
        <w:pStyle w:val="Akapitzlist"/>
        <w:numPr>
          <w:ilvl w:val="1"/>
          <w:numId w:val="13"/>
        </w:numPr>
        <w:spacing w:after="0" w:line="240" w:lineRule="auto"/>
        <w:jc w:val="both"/>
        <w:rPr>
          <w:rFonts w:eastAsia="Times New Roman" w:cs="Times New Roman"/>
          <w:b/>
          <w:i/>
          <w:lang w:eastAsia="pl-PL"/>
        </w:rPr>
      </w:pPr>
      <w:r w:rsidRPr="00E31CBB">
        <w:rPr>
          <w:rFonts w:eastAsia="Times New Roman" w:cs="Times New Roman"/>
          <w:b/>
          <w:i/>
          <w:lang w:eastAsia="pl-PL"/>
        </w:rPr>
        <w:t>Harmonogram.</w:t>
      </w:r>
    </w:p>
    <w:p w:rsidR="00EA3B69" w:rsidRPr="00E31CBB" w:rsidRDefault="00EA3B69" w:rsidP="00B02B44">
      <w:pPr>
        <w:spacing w:after="0" w:line="240" w:lineRule="auto"/>
        <w:jc w:val="both"/>
        <w:rPr>
          <w:rFonts w:eastAsia="Times New Roman" w:cs="Times New Roman"/>
          <w:b/>
          <w:i/>
          <w:lang w:eastAsia="pl-PL"/>
        </w:rPr>
      </w:pPr>
      <w:r>
        <w:rPr>
          <w:rFonts w:eastAsia="Times New Roman" w:cs="Times New Roman"/>
          <w:lang w:eastAsia="pl-PL"/>
        </w:rPr>
        <w:t xml:space="preserve">W terminie </w:t>
      </w:r>
      <w:r w:rsidR="003F356E">
        <w:rPr>
          <w:rFonts w:eastAsia="Times New Roman" w:cs="Times New Roman"/>
          <w:lang w:eastAsia="pl-PL"/>
        </w:rPr>
        <w:t xml:space="preserve">5 dni od dnia podpisania umowy na realizację zadania </w:t>
      </w:r>
      <w:r>
        <w:rPr>
          <w:rFonts w:eastAsia="Times New Roman" w:cs="Times New Roman"/>
          <w:lang w:eastAsia="pl-PL"/>
        </w:rPr>
        <w:t xml:space="preserve">Wykonawca dostarczy </w:t>
      </w:r>
      <w:r w:rsidRPr="00E31CBB">
        <w:rPr>
          <w:rFonts w:eastAsia="Times New Roman" w:cs="Times New Roman"/>
          <w:b/>
          <w:i/>
          <w:lang w:eastAsia="pl-PL"/>
        </w:rPr>
        <w:t>szczegółowy harmonogram odbioru odpadów z nieruchomości.</w:t>
      </w:r>
    </w:p>
    <w:p w:rsidR="00001D0E" w:rsidRDefault="00EA3B69" w:rsidP="00B02B44">
      <w:pPr>
        <w:spacing w:after="0" w:line="240" w:lineRule="auto"/>
        <w:jc w:val="both"/>
        <w:rPr>
          <w:rFonts w:eastAsia="Times New Roman" w:cs="Times New Roman"/>
          <w:lang w:eastAsia="pl-PL"/>
        </w:rPr>
      </w:pPr>
      <w:r>
        <w:rPr>
          <w:rFonts w:eastAsia="Times New Roman" w:cs="Times New Roman"/>
          <w:lang w:eastAsia="pl-PL"/>
        </w:rPr>
        <w:t>Harmonogram należy tak opracować by odbiór odpadów następował w dniach od poniedziałku do soboty (poza dniami wolnymi od pracy – niedziela i święta). W sposób cykliczny, zawsze w te same dni tygodnia dla danej frakcji odpadów. W przypadku, gdy wyznaczony dzień tygodnia lub miesiąca przypada na dzień wolny od pracy, Wykonawca odbierze odpady w następnym dniu, następującym po dniu wolnym</w:t>
      </w:r>
      <w:r w:rsidR="00001D0E">
        <w:rPr>
          <w:rFonts w:eastAsia="Times New Roman" w:cs="Times New Roman"/>
          <w:lang w:eastAsia="pl-PL"/>
        </w:rPr>
        <w:t>.</w:t>
      </w:r>
    </w:p>
    <w:p w:rsidR="00001D0E" w:rsidRDefault="00001D0E" w:rsidP="00B02B44">
      <w:pPr>
        <w:spacing w:after="0" w:line="240" w:lineRule="auto"/>
        <w:jc w:val="both"/>
        <w:rPr>
          <w:rFonts w:eastAsia="Times New Roman" w:cs="Times New Roman"/>
          <w:lang w:eastAsia="pl-PL"/>
        </w:rPr>
      </w:pPr>
      <w:r>
        <w:rPr>
          <w:rFonts w:eastAsia="Times New Roman" w:cs="Times New Roman"/>
          <w:lang w:eastAsia="pl-PL"/>
        </w:rPr>
        <w:t>Harmonogram zostanie podany do wiadomości mieszkańcom, poprzez umieszczenie na stronie internetowej Urzędu Gminy oraz na tablicach</w:t>
      </w:r>
      <w:r w:rsidR="00EA3B69">
        <w:rPr>
          <w:rFonts w:eastAsia="Times New Roman" w:cs="Times New Roman"/>
          <w:lang w:eastAsia="pl-PL"/>
        </w:rPr>
        <w:t xml:space="preserve"> </w:t>
      </w:r>
      <w:r>
        <w:rPr>
          <w:rFonts w:eastAsia="Times New Roman" w:cs="Times New Roman"/>
          <w:lang w:eastAsia="pl-PL"/>
        </w:rPr>
        <w:t xml:space="preserve">ogłoszeń Gminy. Nadto Wykonawca dostarczy w formie pisemnej (np. ulotka) harmonogram właścicielom nieruchomości </w:t>
      </w:r>
      <w:r w:rsidR="003F356E">
        <w:rPr>
          <w:rFonts w:eastAsia="Times New Roman" w:cs="Times New Roman"/>
          <w:lang w:eastAsia="pl-PL"/>
        </w:rPr>
        <w:t xml:space="preserve">w terminie 5 dni od dnia podpisania umowy na realizację zadania. </w:t>
      </w:r>
      <w:r>
        <w:rPr>
          <w:rFonts w:eastAsia="Times New Roman" w:cs="Times New Roman"/>
          <w:lang w:eastAsia="pl-PL"/>
        </w:rPr>
        <w:t xml:space="preserve">Wykonawca przekaże harmonogram odbioru odpadów komunalnych </w:t>
      </w:r>
      <w:r w:rsidR="003F356E">
        <w:rPr>
          <w:rFonts w:eastAsia="Times New Roman" w:cs="Times New Roman"/>
          <w:lang w:eastAsia="pl-PL"/>
        </w:rPr>
        <w:br/>
      </w:r>
      <w:r>
        <w:rPr>
          <w:rFonts w:eastAsia="Times New Roman" w:cs="Times New Roman"/>
          <w:lang w:eastAsia="pl-PL"/>
        </w:rPr>
        <w:t xml:space="preserve">w ciągu </w:t>
      </w:r>
      <w:r w:rsidR="00075911">
        <w:rPr>
          <w:rFonts w:eastAsia="Times New Roman" w:cs="Times New Roman"/>
          <w:lang w:eastAsia="pl-PL"/>
        </w:rPr>
        <w:t>5</w:t>
      </w:r>
      <w:r>
        <w:rPr>
          <w:rFonts w:eastAsia="Times New Roman" w:cs="Times New Roman"/>
          <w:lang w:eastAsia="pl-PL"/>
        </w:rPr>
        <w:t xml:space="preserve"> dni dla nowych właścicieli ujętych w bazie danych (wraz z urządzeniami do zbierania odpadów).</w:t>
      </w:r>
    </w:p>
    <w:p w:rsidR="00E31CBB" w:rsidRDefault="00E31CBB" w:rsidP="00B02B44">
      <w:pPr>
        <w:spacing w:after="0" w:line="240" w:lineRule="auto"/>
        <w:jc w:val="both"/>
        <w:rPr>
          <w:rFonts w:eastAsia="Times New Roman" w:cs="Times New Roman"/>
          <w:lang w:eastAsia="pl-PL"/>
        </w:rPr>
      </w:pPr>
    </w:p>
    <w:p w:rsidR="00001D0E" w:rsidRPr="00E31CBB" w:rsidRDefault="00001D0E" w:rsidP="00B02B44">
      <w:pPr>
        <w:pStyle w:val="Akapitzlist"/>
        <w:numPr>
          <w:ilvl w:val="0"/>
          <w:numId w:val="13"/>
        </w:numPr>
        <w:spacing w:after="0" w:line="240" w:lineRule="auto"/>
        <w:jc w:val="both"/>
        <w:rPr>
          <w:rFonts w:eastAsia="Times New Roman" w:cs="Times New Roman"/>
          <w:b/>
          <w:color w:val="002060"/>
          <w:lang w:eastAsia="pl-PL"/>
        </w:rPr>
      </w:pPr>
      <w:r w:rsidRPr="00E31CBB">
        <w:rPr>
          <w:rFonts w:eastAsia="Times New Roman" w:cs="Times New Roman"/>
          <w:b/>
          <w:color w:val="002060"/>
          <w:lang w:eastAsia="pl-PL"/>
        </w:rPr>
        <w:t>Pozostałe informacje.</w:t>
      </w:r>
    </w:p>
    <w:p w:rsidR="00001D0E" w:rsidRPr="0060759D" w:rsidRDefault="00001D0E" w:rsidP="00B02B44">
      <w:pPr>
        <w:spacing w:after="0" w:line="240" w:lineRule="auto"/>
        <w:jc w:val="both"/>
        <w:rPr>
          <w:rFonts w:ascii="Calibri" w:eastAsia="Calibri" w:hAnsi="Calibri"/>
        </w:rPr>
      </w:pPr>
      <w:r w:rsidRPr="0060759D">
        <w:rPr>
          <w:rFonts w:ascii="Calibri" w:eastAsia="Calibri" w:hAnsi="Calibri"/>
        </w:rPr>
        <w:lastRenderedPageBreak/>
        <w:t>Wykonawca obowiązany jest do odbierania odpadów komunalnych w sposób zapewniający utrzymanie odpowiedniego stanu sanitarnego, w szczególności do:</w:t>
      </w:r>
    </w:p>
    <w:p w:rsidR="00001D0E" w:rsidRPr="0060759D" w:rsidRDefault="00001D0E" w:rsidP="00B02B44">
      <w:pPr>
        <w:numPr>
          <w:ilvl w:val="0"/>
          <w:numId w:val="15"/>
        </w:numPr>
        <w:spacing w:after="0" w:line="240" w:lineRule="auto"/>
        <w:ind w:left="1080"/>
        <w:jc w:val="both"/>
        <w:rPr>
          <w:rFonts w:ascii="Calibri" w:eastAsia="Calibri" w:hAnsi="Calibri"/>
        </w:rPr>
      </w:pPr>
      <w:r>
        <w:rPr>
          <w:rFonts w:ascii="Calibri" w:eastAsia="Calibri" w:hAnsi="Calibri"/>
        </w:rPr>
        <w:t>zapo</w:t>
      </w:r>
      <w:r w:rsidRPr="0060759D">
        <w:rPr>
          <w:rFonts w:ascii="Calibri" w:eastAsia="Calibri" w:hAnsi="Calibri"/>
        </w:rPr>
        <w:t>biegania wysypywaniu się odpadów z pojemników i work</w:t>
      </w:r>
      <w:r>
        <w:rPr>
          <w:rFonts w:ascii="Calibri" w:eastAsia="Calibri" w:hAnsi="Calibri"/>
        </w:rPr>
        <w:t>ów podczas dokonywania odbioru;</w:t>
      </w:r>
    </w:p>
    <w:p w:rsidR="00001D0E" w:rsidRDefault="00001D0E" w:rsidP="00B02B44">
      <w:pPr>
        <w:numPr>
          <w:ilvl w:val="0"/>
          <w:numId w:val="15"/>
        </w:numPr>
        <w:spacing w:after="0" w:line="240" w:lineRule="auto"/>
        <w:ind w:left="1080"/>
        <w:jc w:val="both"/>
        <w:rPr>
          <w:rFonts w:ascii="Calibri" w:eastAsia="Calibri" w:hAnsi="Calibri"/>
        </w:rPr>
      </w:pPr>
      <w:r w:rsidRPr="0060759D">
        <w:rPr>
          <w:rFonts w:ascii="Calibri" w:eastAsia="Calibri" w:hAnsi="Calibri"/>
        </w:rPr>
        <w:t>uprzątnięcia i odbierania odpadów z miejsc ich gromadzenia, w tym także tych odpadów, które nie zo</w:t>
      </w:r>
      <w:r>
        <w:rPr>
          <w:rFonts w:ascii="Calibri" w:eastAsia="Calibri" w:hAnsi="Calibri"/>
        </w:rPr>
        <w:t>stały umieszczone w pojemnikach;</w:t>
      </w:r>
    </w:p>
    <w:p w:rsidR="00001D0E" w:rsidRDefault="00B02B44" w:rsidP="00B02B44">
      <w:pPr>
        <w:numPr>
          <w:ilvl w:val="0"/>
          <w:numId w:val="15"/>
        </w:numPr>
        <w:spacing w:after="0" w:line="240" w:lineRule="auto"/>
        <w:ind w:left="1080"/>
        <w:jc w:val="both"/>
        <w:rPr>
          <w:rFonts w:ascii="Calibri" w:eastAsia="Calibri" w:hAnsi="Calibri"/>
        </w:rPr>
      </w:pPr>
      <w:r>
        <w:rPr>
          <w:rFonts w:ascii="Calibri" w:eastAsia="Calibri" w:hAnsi="Calibri"/>
        </w:rPr>
        <w:t>dezynfekcji pojemników;</w:t>
      </w:r>
    </w:p>
    <w:p w:rsidR="00B02B44" w:rsidRPr="0060759D" w:rsidRDefault="00B02B44" w:rsidP="00B02B44">
      <w:pPr>
        <w:numPr>
          <w:ilvl w:val="0"/>
          <w:numId w:val="15"/>
        </w:numPr>
        <w:spacing w:after="0" w:line="240" w:lineRule="auto"/>
        <w:ind w:left="1080"/>
        <w:jc w:val="both"/>
        <w:rPr>
          <w:rFonts w:ascii="Calibri" w:eastAsia="Calibri" w:hAnsi="Calibri"/>
        </w:rPr>
      </w:pPr>
      <w:r>
        <w:rPr>
          <w:rFonts w:ascii="Calibri" w:eastAsia="Calibri" w:hAnsi="Calibri"/>
        </w:rPr>
        <w:t>Wykonawca zapewni mycie pojemników na odpady zmieszane jeden raz w roku (w terminie ustalonym z Zamawiającym).</w:t>
      </w:r>
    </w:p>
    <w:p w:rsidR="00001D0E" w:rsidRPr="00D72636" w:rsidRDefault="00001D0E" w:rsidP="00B02B44">
      <w:pPr>
        <w:spacing w:after="0" w:line="240" w:lineRule="auto"/>
        <w:jc w:val="both"/>
        <w:rPr>
          <w:rFonts w:ascii="Calibri" w:eastAsia="Calibri" w:hAnsi="Calibri"/>
          <w:i/>
        </w:rPr>
      </w:pPr>
      <w:r w:rsidRPr="00D72636">
        <w:rPr>
          <w:rFonts w:ascii="Calibri" w:eastAsia="Calibri" w:hAnsi="Calibri"/>
          <w:i/>
        </w:rPr>
        <w:t>Wykonawcę obowiązuje:</w:t>
      </w:r>
    </w:p>
    <w:p w:rsidR="00001D0E" w:rsidRPr="0060759D" w:rsidRDefault="00001D0E" w:rsidP="00B02B44">
      <w:pPr>
        <w:numPr>
          <w:ilvl w:val="0"/>
          <w:numId w:val="16"/>
        </w:numPr>
        <w:spacing w:after="0" w:line="240" w:lineRule="auto"/>
        <w:jc w:val="both"/>
        <w:rPr>
          <w:rFonts w:ascii="Calibri" w:eastAsia="Calibri" w:hAnsi="Calibri"/>
        </w:rPr>
      </w:pPr>
      <w:r w:rsidRPr="0060759D">
        <w:rPr>
          <w:rFonts w:ascii="Calibri" w:eastAsia="Calibri" w:hAnsi="Calibri"/>
        </w:rPr>
        <w:t>zakaz mieszania selektywnie zebranych odpadów komunalnych ze zmieszanymi odpadami komunalnymi odebranymi od właścicieli nieruchomości,</w:t>
      </w:r>
    </w:p>
    <w:p w:rsidR="00001D0E" w:rsidRPr="0060759D" w:rsidRDefault="00001D0E" w:rsidP="00B02B44">
      <w:pPr>
        <w:numPr>
          <w:ilvl w:val="0"/>
          <w:numId w:val="16"/>
        </w:numPr>
        <w:spacing w:after="0" w:line="240" w:lineRule="auto"/>
        <w:jc w:val="both"/>
        <w:rPr>
          <w:rFonts w:ascii="Calibri" w:eastAsia="Calibri" w:hAnsi="Calibri"/>
        </w:rPr>
      </w:pPr>
      <w:r w:rsidRPr="0060759D">
        <w:rPr>
          <w:rFonts w:ascii="Calibri" w:eastAsia="Calibri" w:hAnsi="Calibri"/>
        </w:rPr>
        <w:t>zakaz mieszania ze sobą poszczególnych frakcji selektywnie zebranych odpadów komunalnych,</w:t>
      </w:r>
    </w:p>
    <w:p w:rsidR="00001D0E" w:rsidRPr="0060759D" w:rsidRDefault="00001D0E" w:rsidP="00B02B44">
      <w:pPr>
        <w:numPr>
          <w:ilvl w:val="0"/>
          <w:numId w:val="16"/>
        </w:numPr>
        <w:spacing w:after="0" w:line="240" w:lineRule="auto"/>
        <w:jc w:val="both"/>
        <w:rPr>
          <w:rFonts w:ascii="Calibri" w:eastAsia="Calibri" w:hAnsi="Calibri"/>
        </w:rPr>
      </w:pPr>
      <w:r w:rsidRPr="0060759D">
        <w:rPr>
          <w:rFonts w:ascii="Calibri" w:eastAsia="Calibri" w:hAnsi="Calibri"/>
        </w:rPr>
        <w:t>zabezpieczenie przewożonych odpadów przed wysypaniem w trakcie transportu; w przypadku wysypania się odpadów Wykonawca obowiązany jest do natychmiastowego uprzątnięcia odpadów oraz skutków ich wysypania (zabrudzeń, plam itd.),</w:t>
      </w:r>
    </w:p>
    <w:p w:rsidR="00001D0E" w:rsidRPr="0060759D" w:rsidRDefault="00001D0E" w:rsidP="00B02B44">
      <w:pPr>
        <w:numPr>
          <w:ilvl w:val="0"/>
          <w:numId w:val="16"/>
        </w:numPr>
        <w:spacing w:after="0" w:line="240" w:lineRule="auto"/>
        <w:jc w:val="both"/>
        <w:rPr>
          <w:rFonts w:ascii="Calibri" w:eastAsia="Calibri" w:hAnsi="Calibri"/>
        </w:rPr>
      </w:pPr>
      <w:r w:rsidRPr="0060759D">
        <w:rPr>
          <w:rFonts w:ascii="Calibri" w:eastAsia="Calibri" w:hAnsi="Calibri"/>
        </w:rPr>
        <w:t>zapewnienie odpowiedniego stanu sanitarnego (mycie i dezynfekcja) pojazdów używanych do realizacji zamówienia.</w:t>
      </w:r>
    </w:p>
    <w:p w:rsidR="00001D0E" w:rsidRPr="0060759D" w:rsidRDefault="00001D0E" w:rsidP="00B02B44">
      <w:pPr>
        <w:spacing w:after="0" w:line="240" w:lineRule="auto"/>
        <w:jc w:val="both"/>
        <w:rPr>
          <w:rFonts w:ascii="Calibri" w:eastAsia="Calibri" w:hAnsi="Calibri"/>
        </w:rPr>
      </w:pPr>
      <w:r w:rsidRPr="0060759D">
        <w:rPr>
          <w:rFonts w:ascii="Calibri" w:eastAsia="Calibri" w:hAnsi="Calibri"/>
        </w:rPr>
        <w:t xml:space="preserve">Zamawiający zastrzega sobie prawo do wyrywkowej kontroli, czy przed rozpoczęciem zbiórki odpadów z terenu Gminy Ostrowice środek transportu przeznaczony do odbioru odpadów komunalnych jest pusty. </w:t>
      </w:r>
    </w:p>
    <w:p w:rsidR="00001D0E" w:rsidRDefault="00001D0E" w:rsidP="00B02B44">
      <w:pPr>
        <w:spacing w:after="0" w:line="240" w:lineRule="auto"/>
        <w:jc w:val="both"/>
        <w:rPr>
          <w:rFonts w:ascii="Calibri" w:eastAsia="Calibri" w:hAnsi="Calibri"/>
        </w:rPr>
      </w:pPr>
      <w:r w:rsidRPr="0060759D">
        <w:rPr>
          <w:rFonts w:ascii="Calibri" w:eastAsia="Calibri" w:hAnsi="Calibri"/>
        </w:rPr>
        <w:t>W przypadku stwierdzenia, że usługi wykonywane są niezgodnie z Umową, lub z obowiązującymi przepisami - Zamawiający może po pisemnym wezwaniu do ich ponownego wykonania naliczyć karę umowną, lub wypowiedzieć Umowę z winy Wykonawcy.</w:t>
      </w:r>
    </w:p>
    <w:p w:rsidR="00B02B44" w:rsidRDefault="00B02B44" w:rsidP="00B02B44">
      <w:pPr>
        <w:spacing w:after="0" w:line="240" w:lineRule="auto"/>
        <w:jc w:val="both"/>
        <w:rPr>
          <w:rFonts w:ascii="Calibri" w:eastAsia="Calibri" w:hAnsi="Calibri"/>
        </w:rPr>
      </w:pPr>
    </w:p>
    <w:p w:rsidR="00B02B44" w:rsidRDefault="00B02B44" w:rsidP="00B02B44">
      <w:pPr>
        <w:spacing w:after="0" w:line="240" w:lineRule="auto"/>
        <w:jc w:val="both"/>
        <w:rPr>
          <w:rFonts w:ascii="Calibri" w:eastAsia="Calibri" w:hAnsi="Calibri"/>
        </w:rPr>
      </w:pPr>
      <w:r>
        <w:rPr>
          <w:rFonts w:ascii="Calibri" w:eastAsia="Calibri" w:hAnsi="Calibri"/>
        </w:rPr>
        <w:t xml:space="preserve">Stosownie do art. 30 ust. 9 ustawy </w:t>
      </w:r>
      <w:proofErr w:type="spellStart"/>
      <w:r>
        <w:rPr>
          <w:rFonts w:ascii="Calibri" w:eastAsia="Calibri" w:hAnsi="Calibri"/>
        </w:rPr>
        <w:t>Pzp</w:t>
      </w:r>
      <w:proofErr w:type="spellEnd"/>
      <w:r>
        <w:rPr>
          <w:rFonts w:ascii="Calibri" w:eastAsia="Calibri" w:hAnsi="Calibri"/>
        </w:rPr>
        <w:t xml:space="preserve"> Zamawiający wymaga aby </w:t>
      </w:r>
      <w:r w:rsidR="000F0AD1">
        <w:rPr>
          <w:rFonts w:ascii="Calibri" w:eastAsia="Calibri" w:hAnsi="Calibri"/>
        </w:rPr>
        <w:t>realizacja usługi dostosowana była do potrzeb wszystkich  użytkowników, w tym dla osób niepełnosprawnych.</w:t>
      </w:r>
    </w:p>
    <w:p w:rsidR="00917D1F" w:rsidRDefault="00917D1F" w:rsidP="00B02B44">
      <w:pPr>
        <w:spacing w:line="240" w:lineRule="auto"/>
        <w:rPr>
          <w:rFonts w:ascii="Calibri" w:eastAsia="Calibri" w:hAnsi="Calibri"/>
          <w:b/>
          <w:color w:val="00003A"/>
        </w:rPr>
      </w:pPr>
    </w:p>
    <w:p w:rsidR="00001D0E" w:rsidRPr="00E24F3E" w:rsidRDefault="00001D0E" w:rsidP="00B02B44">
      <w:pPr>
        <w:spacing w:line="240" w:lineRule="auto"/>
        <w:jc w:val="both"/>
        <w:rPr>
          <w:rFonts w:ascii="Calibri" w:eastAsia="Calibri" w:hAnsi="Calibri"/>
          <w:b/>
          <w:color w:val="00003A"/>
        </w:rPr>
      </w:pPr>
      <w:r w:rsidRPr="0060759D">
        <w:rPr>
          <w:rFonts w:ascii="Calibri" w:eastAsia="Calibri" w:hAnsi="Calibri"/>
          <w:b/>
          <w:color w:val="00003A"/>
        </w:rPr>
        <w:t>Obowiązki Wykonawcy w zakresie prowadzenia dokumentacji związanej  z działalnością objętą zamówieniem</w:t>
      </w:r>
      <w:r>
        <w:rPr>
          <w:rFonts w:ascii="Calibri" w:eastAsia="Calibri" w:hAnsi="Calibri"/>
          <w:b/>
          <w:color w:val="00003A"/>
        </w:rPr>
        <w:t>.</w:t>
      </w:r>
    </w:p>
    <w:p w:rsidR="00001D0E" w:rsidRPr="0060759D" w:rsidRDefault="00001D0E" w:rsidP="00B02B44">
      <w:pPr>
        <w:widowControl w:val="0"/>
        <w:suppressAutoHyphens/>
        <w:overflowPunct w:val="0"/>
        <w:autoSpaceDE w:val="0"/>
        <w:autoSpaceDN w:val="0"/>
        <w:adjustRightInd w:val="0"/>
        <w:spacing w:after="0" w:line="240" w:lineRule="auto"/>
        <w:jc w:val="both"/>
        <w:textAlignment w:val="baseline"/>
        <w:rPr>
          <w:rFonts w:ascii="Calibri" w:hAnsi="Calibri"/>
        </w:rPr>
      </w:pPr>
      <w:r w:rsidRPr="0060759D">
        <w:rPr>
          <w:rFonts w:ascii="Calibri" w:hAnsi="Calibri"/>
        </w:rPr>
        <w:t xml:space="preserve">Wykonawca będzie zobowiązany do przekazywania Zamawiającemu miesięcznych raportów zawierających informację o: ilościach odebranych odpadów zmieszanych, ilościach odebranych odpadów selektywnie zbieranych z podziałem na poszczególne frakcje oraz o liczbie nieruchomości, </w:t>
      </w:r>
      <w:r w:rsidR="00E31CBB">
        <w:rPr>
          <w:rFonts w:ascii="Calibri" w:hAnsi="Calibri"/>
        </w:rPr>
        <w:br/>
      </w:r>
      <w:r w:rsidRPr="0060759D">
        <w:rPr>
          <w:rFonts w:ascii="Calibri" w:hAnsi="Calibri"/>
        </w:rPr>
        <w:t>z których odpady komunalne zostały odebrane.</w:t>
      </w:r>
    </w:p>
    <w:p w:rsidR="00001D0E" w:rsidRDefault="00001D0E" w:rsidP="00B02B44">
      <w:pPr>
        <w:widowControl w:val="0"/>
        <w:suppressAutoHyphens/>
        <w:overflowPunct w:val="0"/>
        <w:autoSpaceDE w:val="0"/>
        <w:autoSpaceDN w:val="0"/>
        <w:adjustRightInd w:val="0"/>
        <w:spacing w:after="0" w:line="240" w:lineRule="auto"/>
        <w:jc w:val="both"/>
        <w:textAlignment w:val="baseline"/>
        <w:rPr>
          <w:rFonts w:ascii="Calibri" w:hAnsi="Calibri"/>
        </w:rPr>
      </w:pPr>
    </w:p>
    <w:p w:rsidR="00001D0E" w:rsidRPr="0060759D" w:rsidRDefault="00001D0E" w:rsidP="00B02B44">
      <w:pPr>
        <w:widowControl w:val="0"/>
        <w:suppressAutoHyphens/>
        <w:overflowPunct w:val="0"/>
        <w:autoSpaceDE w:val="0"/>
        <w:autoSpaceDN w:val="0"/>
        <w:adjustRightInd w:val="0"/>
        <w:spacing w:after="0" w:line="240" w:lineRule="auto"/>
        <w:jc w:val="both"/>
        <w:textAlignment w:val="baseline"/>
        <w:rPr>
          <w:rFonts w:ascii="Calibri" w:hAnsi="Calibri"/>
        </w:rPr>
      </w:pPr>
      <w:r w:rsidRPr="0060759D">
        <w:rPr>
          <w:rFonts w:ascii="Calibri" w:hAnsi="Calibri"/>
        </w:rPr>
        <w:t>Wykonawca będzie zobowiązany do przekazywania Zamawiającemu miesięcznych raportów zawierających informacje o ilościach odebranych i przewiezionych do RIPOK odpadów pochodzących z Gminnego Punktu Selektywnego Zbierania Odpadów Komunalnych (PSZOK).</w:t>
      </w:r>
    </w:p>
    <w:p w:rsidR="00001D0E" w:rsidRDefault="00001D0E" w:rsidP="00B02B44">
      <w:pPr>
        <w:widowControl w:val="0"/>
        <w:suppressAutoHyphens/>
        <w:overflowPunct w:val="0"/>
        <w:autoSpaceDE w:val="0"/>
        <w:autoSpaceDN w:val="0"/>
        <w:adjustRightInd w:val="0"/>
        <w:spacing w:after="0" w:line="240" w:lineRule="auto"/>
        <w:jc w:val="both"/>
        <w:textAlignment w:val="baseline"/>
        <w:rPr>
          <w:rFonts w:ascii="Calibri" w:hAnsi="Calibri"/>
        </w:rPr>
      </w:pPr>
    </w:p>
    <w:p w:rsidR="00001D0E" w:rsidRPr="0060759D" w:rsidRDefault="00001D0E" w:rsidP="00B02B44">
      <w:pPr>
        <w:widowControl w:val="0"/>
        <w:suppressAutoHyphens/>
        <w:overflowPunct w:val="0"/>
        <w:autoSpaceDE w:val="0"/>
        <w:autoSpaceDN w:val="0"/>
        <w:adjustRightInd w:val="0"/>
        <w:spacing w:after="0" w:line="240" w:lineRule="auto"/>
        <w:jc w:val="both"/>
        <w:textAlignment w:val="baseline"/>
        <w:rPr>
          <w:rFonts w:ascii="Calibri" w:hAnsi="Calibri"/>
        </w:rPr>
      </w:pPr>
      <w:r w:rsidRPr="0060759D">
        <w:rPr>
          <w:rFonts w:ascii="Calibri" w:hAnsi="Calibri"/>
        </w:rPr>
        <w:t xml:space="preserve">Raporty miesięczne i informacje, Wykonawca zobowiązany będzie dostarczyć Zamawiającemu </w:t>
      </w:r>
      <w:r w:rsidR="00917D1F">
        <w:rPr>
          <w:rFonts w:ascii="Calibri" w:hAnsi="Calibri"/>
        </w:rPr>
        <w:br/>
      </w:r>
      <w:r w:rsidR="00195994">
        <w:rPr>
          <w:rFonts w:ascii="Calibri" w:hAnsi="Calibri"/>
        </w:rPr>
        <w:t>w terminie do 5</w:t>
      </w:r>
      <w:r w:rsidRPr="0060759D">
        <w:rPr>
          <w:rFonts w:ascii="Calibri" w:hAnsi="Calibri"/>
        </w:rPr>
        <w:t>-go dnia każdego miesiąca następującego po miesiącu, którego dotyczą.</w:t>
      </w:r>
    </w:p>
    <w:p w:rsidR="00001D0E" w:rsidRDefault="00001D0E" w:rsidP="00B02B44">
      <w:pPr>
        <w:widowControl w:val="0"/>
        <w:suppressAutoHyphens/>
        <w:overflowPunct w:val="0"/>
        <w:autoSpaceDE w:val="0"/>
        <w:autoSpaceDN w:val="0"/>
        <w:adjustRightInd w:val="0"/>
        <w:spacing w:after="0" w:line="240" w:lineRule="auto"/>
        <w:jc w:val="both"/>
        <w:textAlignment w:val="baseline"/>
        <w:rPr>
          <w:rFonts w:ascii="Calibri" w:hAnsi="Calibri"/>
        </w:rPr>
      </w:pPr>
    </w:p>
    <w:p w:rsidR="00001D0E" w:rsidRPr="0060759D" w:rsidRDefault="00917D1F" w:rsidP="00B02B44">
      <w:pPr>
        <w:widowControl w:val="0"/>
        <w:suppressAutoHyphens/>
        <w:overflowPunct w:val="0"/>
        <w:autoSpaceDE w:val="0"/>
        <w:autoSpaceDN w:val="0"/>
        <w:adjustRightInd w:val="0"/>
        <w:spacing w:after="0" w:line="240" w:lineRule="auto"/>
        <w:jc w:val="both"/>
        <w:textAlignment w:val="baseline"/>
        <w:rPr>
          <w:rFonts w:ascii="Calibri" w:hAnsi="Calibri"/>
        </w:rPr>
      </w:pPr>
      <w:r>
        <w:rPr>
          <w:rFonts w:ascii="Calibri" w:hAnsi="Calibri"/>
        </w:rPr>
        <w:t xml:space="preserve">Raporty </w:t>
      </w:r>
      <w:r w:rsidR="00001D0E" w:rsidRPr="0060759D">
        <w:rPr>
          <w:rFonts w:ascii="Calibri" w:hAnsi="Calibri"/>
        </w:rPr>
        <w:t>muszą być przekazywane w formie elektronicznej i papierowej, a załącznikami do nich będą karty przekazania odpadów.</w:t>
      </w:r>
    </w:p>
    <w:p w:rsidR="00001D0E" w:rsidRDefault="00001D0E" w:rsidP="00B02B44">
      <w:pPr>
        <w:widowControl w:val="0"/>
        <w:suppressAutoHyphens/>
        <w:overflowPunct w:val="0"/>
        <w:autoSpaceDE w:val="0"/>
        <w:autoSpaceDN w:val="0"/>
        <w:adjustRightInd w:val="0"/>
        <w:spacing w:after="0" w:line="240" w:lineRule="auto"/>
        <w:jc w:val="both"/>
        <w:textAlignment w:val="baseline"/>
        <w:rPr>
          <w:rFonts w:ascii="Calibri" w:hAnsi="Calibri"/>
        </w:rPr>
      </w:pPr>
    </w:p>
    <w:p w:rsidR="00001D0E" w:rsidRPr="0060759D" w:rsidRDefault="00001D0E" w:rsidP="00B02B44">
      <w:pPr>
        <w:widowControl w:val="0"/>
        <w:suppressAutoHyphens/>
        <w:overflowPunct w:val="0"/>
        <w:autoSpaceDE w:val="0"/>
        <w:autoSpaceDN w:val="0"/>
        <w:adjustRightInd w:val="0"/>
        <w:spacing w:after="0" w:line="240" w:lineRule="auto"/>
        <w:jc w:val="both"/>
        <w:textAlignment w:val="baseline"/>
        <w:rPr>
          <w:rFonts w:ascii="Calibri" w:hAnsi="Calibri"/>
        </w:rPr>
      </w:pPr>
      <w:r w:rsidRPr="0060759D">
        <w:rPr>
          <w:rFonts w:ascii="Calibri" w:hAnsi="Calibri"/>
        </w:rPr>
        <w:t>Zamawiający zaakceptuje, lub wniesie uwagi do raportów w terminie 3 dni roboczych od ich otrzymania. Wykonawca w terminie kolejnych 3 dni roboczych uzupełni raporty zgodnie</w:t>
      </w:r>
      <w:r w:rsidRPr="0060759D">
        <w:rPr>
          <w:rFonts w:ascii="Calibri" w:hAnsi="Calibri"/>
        </w:rPr>
        <w:br/>
        <w:t xml:space="preserve">z uwagami Zamawiającego oraz przedstawia je do ponownej akceptacji. Zaakceptowane przez Zamawiającego raporty miesięczne, będą podstawą do wystawienia przez Wykonawcę faktury za </w:t>
      </w:r>
      <w:r w:rsidRPr="0060759D">
        <w:rPr>
          <w:rFonts w:ascii="Calibri" w:hAnsi="Calibri"/>
        </w:rPr>
        <w:lastRenderedPageBreak/>
        <w:t>wykonaną usługę.</w:t>
      </w:r>
    </w:p>
    <w:p w:rsidR="00001D0E" w:rsidRDefault="00001D0E" w:rsidP="00B02B44">
      <w:pPr>
        <w:widowControl w:val="0"/>
        <w:suppressAutoHyphens/>
        <w:overflowPunct w:val="0"/>
        <w:autoSpaceDE w:val="0"/>
        <w:autoSpaceDN w:val="0"/>
        <w:adjustRightInd w:val="0"/>
        <w:spacing w:after="0" w:line="240" w:lineRule="auto"/>
        <w:jc w:val="both"/>
        <w:textAlignment w:val="baseline"/>
        <w:rPr>
          <w:rFonts w:ascii="Calibri" w:hAnsi="Calibri"/>
        </w:rPr>
      </w:pPr>
    </w:p>
    <w:p w:rsidR="00001D0E" w:rsidRPr="0060759D" w:rsidRDefault="00001D0E" w:rsidP="00B02B44">
      <w:pPr>
        <w:widowControl w:val="0"/>
        <w:suppressAutoHyphens/>
        <w:overflowPunct w:val="0"/>
        <w:autoSpaceDE w:val="0"/>
        <w:autoSpaceDN w:val="0"/>
        <w:adjustRightInd w:val="0"/>
        <w:spacing w:after="0" w:line="240" w:lineRule="auto"/>
        <w:jc w:val="both"/>
        <w:textAlignment w:val="baseline"/>
        <w:rPr>
          <w:rFonts w:ascii="Calibri" w:hAnsi="Calibri"/>
        </w:rPr>
      </w:pPr>
      <w:r w:rsidRPr="0060759D">
        <w:rPr>
          <w:rFonts w:ascii="Calibri" w:hAnsi="Calibri"/>
        </w:rPr>
        <w:t xml:space="preserve">Wykonawca będzie zobowiązany sporządzić i przekazać Zamawiającemu w formie elektronicznej </w:t>
      </w:r>
      <w:r w:rsidRPr="0060759D">
        <w:rPr>
          <w:rFonts w:ascii="Calibri" w:hAnsi="Calibri"/>
        </w:rPr>
        <w:br/>
        <w:t>i papierowej sprawozdanie (</w:t>
      </w:r>
      <w:r w:rsidR="00195994">
        <w:rPr>
          <w:rFonts w:ascii="Calibri" w:hAnsi="Calibri"/>
        </w:rPr>
        <w:t>w terminach wynikających z ustawy</w:t>
      </w:r>
      <w:r w:rsidRPr="0060759D">
        <w:rPr>
          <w:rFonts w:ascii="Calibri" w:hAnsi="Calibri"/>
        </w:rPr>
        <w:t>), zawierające informacje o masie poszczególnych rodzajów odebranych odpadów komunalnych;</w:t>
      </w:r>
    </w:p>
    <w:p w:rsidR="00001D0E" w:rsidRDefault="00001D0E" w:rsidP="00B02B44">
      <w:pPr>
        <w:widowControl w:val="0"/>
        <w:suppressAutoHyphens/>
        <w:overflowPunct w:val="0"/>
        <w:autoSpaceDE w:val="0"/>
        <w:autoSpaceDN w:val="0"/>
        <w:adjustRightInd w:val="0"/>
        <w:spacing w:after="0" w:line="240" w:lineRule="auto"/>
        <w:jc w:val="both"/>
        <w:textAlignment w:val="baseline"/>
        <w:rPr>
          <w:rFonts w:ascii="Calibri" w:hAnsi="Calibri"/>
        </w:rPr>
      </w:pPr>
    </w:p>
    <w:p w:rsidR="00001D0E" w:rsidRPr="0060759D" w:rsidRDefault="00001D0E" w:rsidP="00B02B44">
      <w:pPr>
        <w:widowControl w:val="0"/>
        <w:suppressAutoHyphens/>
        <w:overflowPunct w:val="0"/>
        <w:autoSpaceDE w:val="0"/>
        <w:autoSpaceDN w:val="0"/>
        <w:adjustRightInd w:val="0"/>
        <w:spacing w:after="0" w:line="240" w:lineRule="auto"/>
        <w:jc w:val="both"/>
        <w:textAlignment w:val="baseline"/>
        <w:rPr>
          <w:rFonts w:ascii="Calibri" w:hAnsi="Calibri"/>
        </w:rPr>
      </w:pPr>
      <w:r w:rsidRPr="0060759D">
        <w:rPr>
          <w:rFonts w:ascii="Calibri" w:hAnsi="Calibri"/>
        </w:rPr>
        <w:t>Wykonawca zobowiązany będzie dostarczać Zamawiającemu w formie elektronic</w:t>
      </w:r>
      <w:r w:rsidR="00917D1F">
        <w:rPr>
          <w:rFonts w:ascii="Calibri" w:hAnsi="Calibri"/>
        </w:rPr>
        <w:t>znej</w:t>
      </w:r>
      <w:r w:rsidR="00917D1F">
        <w:rPr>
          <w:rFonts w:ascii="Calibri" w:hAnsi="Calibri"/>
        </w:rPr>
        <w:br/>
      </w:r>
      <w:r>
        <w:rPr>
          <w:rFonts w:ascii="Calibri" w:hAnsi="Calibri"/>
        </w:rPr>
        <w:t xml:space="preserve"> i pisemnej informacje o </w:t>
      </w:r>
      <w:r w:rsidRPr="0060759D">
        <w:rPr>
          <w:rFonts w:ascii="Calibri" w:hAnsi="Calibri"/>
        </w:rPr>
        <w:t>konieczności zmiany częstotliwości odbioru, lub sposobu gromadzenia odpadów komunalnych w zabudow</w:t>
      </w:r>
      <w:r>
        <w:rPr>
          <w:rFonts w:ascii="Calibri" w:hAnsi="Calibri"/>
        </w:rPr>
        <w:t xml:space="preserve">ie wielorodzinnej, lub zwartej, </w:t>
      </w:r>
      <w:r w:rsidRPr="0060759D">
        <w:rPr>
          <w:rFonts w:ascii="Calibri" w:hAnsi="Calibri"/>
        </w:rPr>
        <w:t>trudnościach, lub braku możliwości dokonania odbioru odpadów, ze wskaza</w:t>
      </w:r>
      <w:r>
        <w:rPr>
          <w:rFonts w:ascii="Calibri" w:hAnsi="Calibri"/>
        </w:rPr>
        <w:t xml:space="preserve">niem powodów, lub okoliczności, </w:t>
      </w:r>
      <w:r w:rsidRPr="0060759D">
        <w:rPr>
          <w:rFonts w:ascii="Calibri" w:hAnsi="Calibri"/>
        </w:rPr>
        <w:t>przypadkach gromadzenia odpadów niezgodnych,</w:t>
      </w:r>
      <w:r>
        <w:rPr>
          <w:rFonts w:ascii="Calibri" w:hAnsi="Calibri"/>
        </w:rPr>
        <w:t xml:space="preserve"> </w:t>
      </w:r>
      <w:r w:rsidRPr="0060759D">
        <w:rPr>
          <w:rFonts w:ascii="Calibri" w:hAnsi="Calibri"/>
        </w:rPr>
        <w:t>adresach nieruchomości, których mieszkańcy pomimo zadeklarowania - nie wypełniają obowiązku selektywnej zbiórki odpadów.</w:t>
      </w:r>
    </w:p>
    <w:p w:rsidR="00001D0E" w:rsidRPr="0060759D" w:rsidRDefault="00001D0E" w:rsidP="00B02B44">
      <w:pPr>
        <w:spacing w:after="0" w:line="240" w:lineRule="auto"/>
        <w:jc w:val="both"/>
        <w:rPr>
          <w:rFonts w:ascii="Calibri" w:eastAsia="Calibri" w:hAnsi="Calibri"/>
        </w:rPr>
      </w:pPr>
    </w:p>
    <w:p w:rsidR="00E24F3E" w:rsidRDefault="00E24F3E" w:rsidP="00B02B44">
      <w:pPr>
        <w:spacing w:line="240" w:lineRule="auto"/>
        <w:jc w:val="both"/>
        <w:rPr>
          <w:rFonts w:ascii="Calibri" w:eastAsia="Calibri" w:hAnsi="Calibri"/>
        </w:rPr>
      </w:pPr>
      <w:r w:rsidRPr="0060759D">
        <w:rPr>
          <w:rFonts w:ascii="Calibri" w:eastAsia="Calibri" w:hAnsi="Calibri"/>
          <w:b/>
          <w:color w:val="00003A"/>
        </w:rPr>
        <w:t>Sprzęt techniczny Wykonawcy</w:t>
      </w:r>
      <w:r>
        <w:rPr>
          <w:rFonts w:ascii="Calibri" w:eastAsia="Calibri" w:hAnsi="Calibri"/>
          <w:b/>
          <w:color w:val="00003A"/>
        </w:rPr>
        <w:t xml:space="preserve">. </w:t>
      </w:r>
      <w:r w:rsidRPr="0060759D">
        <w:rPr>
          <w:rFonts w:ascii="Calibri" w:eastAsia="Calibri" w:hAnsi="Calibri"/>
        </w:rPr>
        <w:t>Wykonawca powinien dysponować sprzętem zapewniającym prawidłowe wykonanie zamówienia, zgodnie</w:t>
      </w:r>
      <w:r>
        <w:rPr>
          <w:rFonts w:ascii="Calibri" w:eastAsia="Calibri" w:hAnsi="Calibri"/>
        </w:rPr>
        <w:t xml:space="preserve"> </w:t>
      </w:r>
      <w:r w:rsidRPr="0060759D">
        <w:rPr>
          <w:rFonts w:ascii="Calibri" w:eastAsia="Calibri" w:hAnsi="Calibri"/>
        </w:rPr>
        <w:t>z warunkami określonymi Rozporządzeniem Ministra Środowiska z dnia 11 stycznia 2013 r. w sprawie szczegółowych wymagań w zakresie odbierania odpadów komunalnych od właścicieli nieruchomości</w:t>
      </w:r>
      <w:r>
        <w:rPr>
          <w:rFonts w:ascii="Calibri" w:eastAsia="Calibri" w:hAnsi="Calibri"/>
        </w:rPr>
        <w:t xml:space="preserve"> </w:t>
      </w:r>
      <w:r w:rsidRPr="0060759D">
        <w:rPr>
          <w:rFonts w:ascii="Calibri" w:eastAsia="Calibri" w:hAnsi="Calibri"/>
        </w:rPr>
        <w:t xml:space="preserve">(Dz. U. 2013 poz. 122). </w:t>
      </w:r>
    </w:p>
    <w:p w:rsidR="00E24F3E" w:rsidRPr="0060759D" w:rsidRDefault="00E24F3E" w:rsidP="00B02B44">
      <w:pPr>
        <w:widowControl w:val="0"/>
        <w:autoSpaceDE w:val="0"/>
        <w:autoSpaceDN w:val="0"/>
        <w:adjustRightInd w:val="0"/>
        <w:spacing w:line="240" w:lineRule="auto"/>
        <w:rPr>
          <w:rFonts w:ascii="Calibri" w:eastAsia="Calibri" w:hAnsi="Calibri"/>
          <w:b/>
          <w:color w:val="00003A"/>
        </w:rPr>
      </w:pPr>
      <w:r w:rsidRPr="0060759D">
        <w:rPr>
          <w:rFonts w:ascii="Calibri" w:eastAsia="Calibri" w:hAnsi="Calibri"/>
          <w:b/>
          <w:color w:val="00003A"/>
        </w:rPr>
        <w:t>Obowiązki Wykonawcy w zakresie realizacji przedmiotu zamówienia</w:t>
      </w:r>
      <w:r w:rsidR="00917D1F">
        <w:rPr>
          <w:rFonts w:ascii="Calibri" w:eastAsia="Calibri" w:hAnsi="Calibri"/>
          <w:b/>
          <w:color w:val="00003A"/>
        </w:rPr>
        <w:t>.</w:t>
      </w:r>
    </w:p>
    <w:p w:rsidR="00E24F3E" w:rsidRPr="0060759D" w:rsidRDefault="00E24F3E" w:rsidP="00B02B44">
      <w:pPr>
        <w:widowControl w:val="0"/>
        <w:suppressAutoHyphens/>
        <w:overflowPunct w:val="0"/>
        <w:autoSpaceDE w:val="0"/>
        <w:autoSpaceDN w:val="0"/>
        <w:adjustRightInd w:val="0"/>
        <w:spacing w:line="240" w:lineRule="auto"/>
        <w:jc w:val="both"/>
        <w:textAlignment w:val="baseline"/>
        <w:rPr>
          <w:rFonts w:ascii="Calibri" w:hAnsi="Calibri"/>
        </w:rPr>
      </w:pPr>
      <w:r w:rsidRPr="0060759D">
        <w:rPr>
          <w:rFonts w:ascii="Calibri" w:hAnsi="Calibri"/>
        </w:rPr>
        <w:t>Wykonawca będzie zobowiązany do:</w:t>
      </w:r>
    </w:p>
    <w:p w:rsidR="00E24F3E" w:rsidRDefault="00E24F3E" w:rsidP="00B02B44">
      <w:pPr>
        <w:pStyle w:val="Akapitzlist"/>
        <w:widowControl w:val="0"/>
        <w:numPr>
          <w:ilvl w:val="0"/>
          <w:numId w:val="20"/>
        </w:numPr>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r w:rsidRPr="00E24F3E">
        <w:rPr>
          <w:rFonts w:ascii="Calibri" w:hAnsi="Calibri"/>
        </w:rPr>
        <w:t>wykonywania przedmiotu zamówienia zgodnie z obowiązującymi przepisami prawa,</w:t>
      </w:r>
      <w:r w:rsidRPr="00E24F3E">
        <w:rPr>
          <w:rFonts w:ascii="Calibri" w:hAnsi="Calibri"/>
        </w:rPr>
        <w:br/>
        <w:t>zgodnie ze złożoną ofertą, warunkami i w terminach określonych w Harmonogramie odbioru odpadów i w niniejszej SIWZ, z zachowaniem należytej staranności;</w:t>
      </w:r>
    </w:p>
    <w:p w:rsidR="00E24F3E" w:rsidRDefault="00E24F3E" w:rsidP="00B02B44">
      <w:pPr>
        <w:pStyle w:val="Akapitzlist"/>
        <w:widowControl w:val="0"/>
        <w:numPr>
          <w:ilvl w:val="0"/>
          <w:numId w:val="20"/>
        </w:numPr>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r w:rsidRPr="00E24F3E">
        <w:rPr>
          <w:rFonts w:ascii="Calibri" w:hAnsi="Calibri"/>
        </w:rPr>
        <w:t>wykonywania wszystkich obowiązków opisanych w SIWZ; Zamawiającemu przysługiwać będzie prawo kontroli sposobu i jakości wykonywania przedmiotu zamówienia na każdym jego etapie;</w:t>
      </w:r>
    </w:p>
    <w:p w:rsidR="00E24F3E" w:rsidRDefault="00E24F3E" w:rsidP="00B02B44">
      <w:pPr>
        <w:pStyle w:val="Akapitzlist"/>
        <w:widowControl w:val="0"/>
        <w:numPr>
          <w:ilvl w:val="0"/>
          <w:numId w:val="20"/>
        </w:numPr>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r w:rsidRPr="00E24F3E">
        <w:rPr>
          <w:rFonts w:ascii="Calibri" w:hAnsi="Calibri"/>
        </w:rPr>
        <w:t>odbierania odpadów komunalnych ze wszystkich nieruchomości zamieszkałych położonych na terenie Gminy Ostrowice, w tym z miejsc trudnodostępnych (szczególnie zimą i w okresie wzmożonych opadów atmosferycznych); Wykonawca powinien posiadać takie środki transportu, które umożliwią odbiór odpadów z punktów adresowych o problematycznej lokalizacji i dojeździe;</w:t>
      </w:r>
    </w:p>
    <w:p w:rsidR="00E24F3E" w:rsidRDefault="00E24F3E" w:rsidP="00B02B44">
      <w:pPr>
        <w:pStyle w:val="Akapitzlist"/>
        <w:widowControl w:val="0"/>
        <w:numPr>
          <w:ilvl w:val="0"/>
          <w:numId w:val="20"/>
        </w:numPr>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r w:rsidRPr="00E24F3E">
        <w:rPr>
          <w:rFonts w:ascii="Calibri" w:hAnsi="Calibri"/>
        </w:rPr>
        <w:t xml:space="preserve">zapewnienia należytego stanu technicznego i </w:t>
      </w:r>
      <w:r w:rsidRPr="00E24F3E">
        <w:rPr>
          <w:rFonts w:ascii="Calibri" w:hAnsi="Calibri"/>
          <w:b/>
        </w:rPr>
        <w:t>sanitarnego</w:t>
      </w:r>
      <w:r w:rsidRPr="00E24F3E">
        <w:rPr>
          <w:rFonts w:ascii="Calibri" w:hAnsi="Calibri"/>
        </w:rPr>
        <w:t xml:space="preserve"> dostarczonych pojemników</w:t>
      </w:r>
      <w:r w:rsidRPr="00E24F3E">
        <w:rPr>
          <w:rFonts w:ascii="Calibri" w:hAnsi="Calibri"/>
        </w:rPr>
        <w:br/>
        <w:t xml:space="preserve">i kontenerów; </w:t>
      </w:r>
      <w:r w:rsidRPr="00E24F3E">
        <w:rPr>
          <w:rStyle w:val="FontStyle15"/>
          <w:rFonts w:ascii="Calibri" w:hAnsi="Calibri" w:cs="Times New Roman"/>
        </w:rPr>
        <w:t xml:space="preserve">Jeżeli w toku realizacji zamówienia nastąpi uszkodzenie lub zniszczenie pojemników, ich naprawienie, lub wymiana należeć będzie do Wykonawcy; </w:t>
      </w:r>
      <w:r w:rsidRPr="00E24F3E">
        <w:rPr>
          <w:rFonts w:ascii="Calibri" w:hAnsi="Calibri"/>
        </w:rPr>
        <w:t>Wykonawca jest obowiązany przeprowadzać mycie i dezynfekcję pojemników w ramach realizacji zamówienia;</w:t>
      </w:r>
    </w:p>
    <w:p w:rsidR="00E24F3E" w:rsidRDefault="00E24F3E" w:rsidP="00B02B44">
      <w:pPr>
        <w:pStyle w:val="Akapitzlist"/>
        <w:widowControl w:val="0"/>
        <w:numPr>
          <w:ilvl w:val="0"/>
          <w:numId w:val="20"/>
        </w:numPr>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r w:rsidRPr="00E24F3E">
        <w:rPr>
          <w:rFonts w:ascii="Calibri" w:hAnsi="Calibri"/>
        </w:rPr>
        <w:t>przekazywania wszelkich informacji dotyczących realizacji zamówienia niezwłocznie na każde żądanie Zamawiającego, jednak nie później, niż w terminie 3 dni od dnia otrzymania zapytania;</w:t>
      </w:r>
    </w:p>
    <w:p w:rsidR="00E24F3E" w:rsidRDefault="00E24F3E" w:rsidP="00B02B44">
      <w:pPr>
        <w:pStyle w:val="Akapitzlist"/>
        <w:widowControl w:val="0"/>
        <w:numPr>
          <w:ilvl w:val="0"/>
          <w:numId w:val="20"/>
        </w:numPr>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r w:rsidRPr="00E24F3E">
        <w:rPr>
          <w:rFonts w:ascii="Calibri" w:hAnsi="Calibri"/>
        </w:rPr>
        <w:t xml:space="preserve">kontroli realizowanych przez właścicieli nieruchomości obowiązków w zakresie selektywnego gromadzenia odpadów komunalnych; w przypadku ich niedopełnienia </w:t>
      </w:r>
      <w:r w:rsidRPr="00E24F3E">
        <w:rPr>
          <w:rFonts w:ascii="Calibri" w:eastAsia="Calibri" w:hAnsi="Calibri"/>
        </w:rPr>
        <w:t xml:space="preserve">Wykonawca </w:t>
      </w:r>
      <w:r w:rsidRPr="00E24F3E">
        <w:rPr>
          <w:rFonts w:ascii="Calibri" w:hAnsi="Calibri"/>
        </w:rPr>
        <w:t>zobowiązany będzie przyjąć odpady jako zmieszane odpady komunalne i niezwłocznie powiadomić o tym fakcie Zamawiającego, nie później, niż w ciągu 48 godzin. Wykaz nieruchomości prowadzących selektywne zbieranie odpadów komunalnych Zamawiający przekaże Wykonawcy w</w:t>
      </w:r>
      <w:r>
        <w:rPr>
          <w:rFonts w:ascii="Calibri" w:eastAsia="Calibri" w:hAnsi="Calibri"/>
        </w:rPr>
        <w:t xml:space="preserve">raz z powiadomieniem </w:t>
      </w:r>
      <w:r w:rsidRPr="00E24F3E">
        <w:rPr>
          <w:rFonts w:ascii="Calibri" w:eastAsia="Calibri" w:hAnsi="Calibri"/>
        </w:rPr>
        <w:t>o wyborze Wykonawcy</w:t>
      </w:r>
      <w:r w:rsidRPr="00E24F3E">
        <w:rPr>
          <w:rFonts w:ascii="Calibri" w:hAnsi="Calibri"/>
        </w:rPr>
        <w:t>;</w:t>
      </w:r>
    </w:p>
    <w:p w:rsidR="00E24F3E" w:rsidRDefault="00E24F3E" w:rsidP="00B02B44">
      <w:pPr>
        <w:pStyle w:val="Akapitzlist"/>
        <w:widowControl w:val="0"/>
        <w:numPr>
          <w:ilvl w:val="0"/>
          <w:numId w:val="20"/>
        </w:numPr>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r w:rsidRPr="00E24F3E">
        <w:rPr>
          <w:rFonts w:ascii="Calibri" w:hAnsi="Calibri"/>
        </w:rPr>
        <w:t>trwałego i czytelnego oznakowania (nazwa firmy, dane adresowe i numery telefonu) wszystkich pojazdów b</w:t>
      </w:r>
      <w:r w:rsidRPr="00E24F3E">
        <w:rPr>
          <w:rFonts w:ascii="Calibri" w:eastAsia="TimesNewRoman" w:hAnsi="Calibri"/>
        </w:rPr>
        <w:t>ę</w:t>
      </w:r>
      <w:r w:rsidRPr="00E24F3E">
        <w:rPr>
          <w:rFonts w:ascii="Calibri" w:hAnsi="Calibri"/>
        </w:rPr>
        <w:t>d</w:t>
      </w:r>
      <w:r w:rsidRPr="00E24F3E">
        <w:rPr>
          <w:rFonts w:ascii="Calibri" w:eastAsia="TimesNewRoman" w:hAnsi="Calibri"/>
        </w:rPr>
        <w:t>ą</w:t>
      </w:r>
      <w:r w:rsidRPr="00E24F3E">
        <w:rPr>
          <w:rFonts w:ascii="Calibri" w:hAnsi="Calibri"/>
        </w:rPr>
        <w:t>cych w posiadaniu Wykonawcy; pojazdy musz</w:t>
      </w:r>
      <w:r w:rsidRPr="00E24F3E">
        <w:rPr>
          <w:rFonts w:ascii="Calibri" w:eastAsia="TimesNewRoman" w:hAnsi="Calibri"/>
        </w:rPr>
        <w:t xml:space="preserve">ą być </w:t>
      </w:r>
      <w:r w:rsidRPr="00E24F3E">
        <w:rPr>
          <w:rFonts w:ascii="Calibri" w:hAnsi="Calibri"/>
        </w:rPr>
        <w:t>zarejestrowane, posiadać</w:t>
      </w:r>
      <w:r w:rsidRPr="00E24F3E">
        <w:rPr>
          <w:rFonts w:ascii="Calibri" w:eastAsia="TimesNewRoman" w:hAnsi="Calibri"/>
        </w:rPr>
        <w:t xml:space="preserve"> </w:t>
      </w:r>
      <w:r w:rsidRPr="00E24F3E">
        <w:rPr>
          <w:rFonts w:ascii="Calibri" w:hAnsi="Calibri"/>
        </w:rPr>
        <w:t>aktualne badania techniczne i polisę OC;</w:t>
      </w:r>
    </w:p>
    <w:p w:rsidR="00E24F3E" w:rsidRDefault="00E24F3E" w:rsidP="00B02B44">
      <w:pPr>
        <w:pStyle w:val="Akapitzlist"/>
        <w:widowControl w:val="0"/>
        <w:numPr>
          <w:ilvl w:val="0"/>
          <w:numId w:val="20"/>
        </w:numPr>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r w:rsidRPr="00E24F3E">
        <w:rPr>
          <w:rFonts w:ascii="Calibri" w:hAnsi="Calibri"/>
        </w:rPr>
        <w:t>przestrzegania poufności co do informacji pozyskanych w związku z realizacją zamówienia,</w:t>
      </w:r>
      <w:r w:rsidRPr="00E24F3E">
        <w:rPr>
          <w:rFonts w:ascii="Calibri" w:hAnsi="Calibri"/>
        </w:rPr>
        <w:br/>
        <w:t xml:space="preserve"> w szczególności do przestrzegania przepisów dotyczących ochrony danych osobowych;</w:t>
      </w:r>
    </w:p>
    <w:p w:rsidR="00E24F3E" w:rsidRDefault="00E24F3E" w:rsidP="00B02B44">
      <w:pPr>
        <w:pStyle w:val="Akapitzlist"/>
        <w:widowControl w:val="0"/>
        <w:numPr>
          <w:ilvl w:val="0"/>
          <w:numId w:val="20"/>
        </w:numPr>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r w:rsidRPr="00E24F3E">
        <w:rPr>
          <w:rFonts w:ascii="Calibri" w:hAnsi="Calibri"/>
        </w:rPr>
        <w:lastRenderedPageBreak/>
        <w:t>pisemnego powiadamiania Zamawiającego o ogłoszeniu upadłości, likwidacji, zawieszeniu działalności i wszczęcia postępowania układowego, w którym uczestniczy Wykonawca;</w:t>
      </w:r>
    </w:p>
    <w:p w:rsidR="00E24F3E" w:rsidRDefault="00E24F3E" w:rsidP="00B02B44">
      <w:pPr>
        <w:pStyle w:val="Akapitzlist"/>
        <w:widowControl w:val="0"/>
        <w:numPr>
          <w:ilvl w:val="0"/>
          <w:numId w:val="20"/>
        </w:numPr>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r w:rsidRPr="00E24F3E">
        <w:rPr>
          <w:rFonts w:ascii="Calibri" w:hAnsi="Calibri"/>
        </w:rPr>
        <w:t xml:space="preserve">posiadania opłaconej polisy, a w przypadku jej braku innego dokumentu potwierdzającego, że Wykonawca jest ubezpieczony od odpowiedzialności cywilnej w zakresie prowadzonej działalności związanej z przedmiotem umowy na sumę ubezpieczenia nie mniejszą, niż </w:t>
      </w:r>
      <w:r w:rsidR="00F45688" w:rsidRPr="00075911">
        <w:rPr>
          <w:rFonts w:ascii="Calibri" w:hAnsi="Calibri"/>
        </w:rPr>
        <w:t>150</w:t>
      </w:r>
      <w:r w:rsidRPr="00075911">
        <w:rPr>
          <w:rFonts w:ascii="Calibri" w:hAnsi="Calibri"/>
        </w:rPr>
        <w:t>.000,00</w:t>
      </w:r>
      <w:r w:rsidRPr="00E24F3E">
        <w:rPr>
          <w:rFonts w:ascii="Calibri" w:hAnsi="Calibri"/>
        </w:rPr>
        <w:t xml:space="preserve"> zł w okresie wykonywania przedmiotu zamówienia;</w:t>
      </w:r>
    </w:p>
    <w:p w:rsidR="00E24F3E" w:rsidRDefault="00E24F3E" w:rsidP="00B02B44">
      <w:pPr>
        <w:pStyle w:val="Akapitzlist"/>
        <w:widowControl w:val="0"/>
        <w:numPr>
          <w:ilvl w:val="0"/>
          <w:numId w:val="20"/>
        </w:numPr>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r w:rsidRPr="00E24F3E">
        <w:rPr>
          <w:rFonts w:ascii="Calibri" w:hAnsi="Calibri"/>
        </w:rPr>
        <w:t>uzyskania nowych wpisów do rejestrów, lub zezwoleń w przypadku, gdy stracą one moc obowiązującą oraz do przekazania kopii tych dokumentów Zamawiającemu w terminie 21 dni od dnia wykreślenia z rejestru, lub wygaśnięcia uprawnień wynikających z zezwoleń, pod rygorem odstąpienia od umowy objętej niniejszym zamówieniem;</w:t>
      </w:r>
    </w:p>
    <w:p w:rsidR="00E24F3E" w:rsidRDefault="00E24F3E" w:rsidP="00B02B44">
      <w:pPr>
        <w:pStyle w:val="Akapitzlist"/>
        <w:widowControl w:val="0"/>
        <w:numPr>
          <w:ilvl w:val="0"/>
          <w:numId w:val="20"/>
        </w:numPr>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r w:rsidRPr="00E24F3E">
        <w:rPr>
          <w:rFonts w:ascii="Calibri" w:hAnsi="Calibri"/>
        </w:rPr>
        <w:t>Wykonawca ponosić będzie pełną odpowiedzialność za właściwe wykonanie i zabezpieczenie usług, bezpieczeństwo ruchu, oraz za zachowanie warunków bezpieczeństwa i higieny pracy;</w:t>
      </w:r>
    </w:p>
    <w:p w:rsidR="00E24F3E" w:rsidRDefault="00E24F3E" w:rsidP="00B02B44">
      <w:pPr>
        <w:pStyle w:val="Akapitzlist"/>
        <w:widowControl w:val="0"/>
        <w:numPr>
          <w:ilvl w:val="0"/>
          <w:numId w:val="20"/>
        </w:numPr>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r w:rsidRPr="00E24F3E">
        <w:rPr>
          <w:rFonts w:ascii="Calibri" w:hAnsi="Calibri"/>
        </w:rPr>
        <w:t>Wykonawca ponosić będzie pełną odpowiedzialność za następstwa nieszczęśliwych wypadków dotyczących pracowników Wykonawcy oraz osób trzecich przebywających w zasięgu wykonywania usługi, powstałe w wyniku niezachowania warunków bezpieczeństwa i</w:t>
      </w:r>
      <w:r>
        <w:rPr>
          <w:rFonts w:ascii="Calibri" w:hAnsi="Calibri"/>
        </w:rPr>
        <w:t xml:space="preserve"> higieny pracy, w tym związane </w:t>
      </w:r>
      <w:r w:rsidRPr="00E24F3E">
        <w:rPr>
          <w:rFonts w:ascii="Calibri" w:hAnsi="Calibri"/>
        </w:rPr>
        <w:t>z ruchem pojazdów;</w:t>
      </w:r>
    </w:p>
    <w:p w:rsidR="00E24F3E" w:rsidRDefault="00E24F3E" w:rsidP="00B02B44">
      <w:pPr>
        <w:pStyle w:val="Akapitzlist"/>
        <w:widowControl w:val="0"/>
        <w:numPr>
          <w:ilvl w:val="0"/>
          <w:numId w:val="20"/>
        </w:numPr>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r w:rsidRPr="00E24F3E">
        <w:rPr>
          <w:rFonts w:ascii="Calibri" w:hAnsi="Calibri"/>
        </w:rPr>
        <w:t>Wykonawca ponosić będzie pełną odpowiedzialność materialną za wszelkie szkody w mieniu ruchomym i nieruchomym oraz roszczenia osób trzecich wynikające z wad przedmiotu zamówienia, lub niezachowania należytej staranności przez Wykonawcę;</w:t>
      </w:r>
    </w:p>
    <w:p w:rsidR="00E24F3E" w:rsidRDefault="00E24F3E" w:rsidP="00B02B44">
      <w:pPr>
        <w:pStyle w:val="Akapitzlist"/>
        <w:widowControl w:val="0"/>
        <w:numPr>
          <w:ilvl w:val="0"/>
          <w:numId w:val="20"/>
        </w:numPr>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r w:rsidRPr="00E24F3E">
        <w:rPr>
          <w:rFonts w:ascii="Calibri" w:hAnsi="Calibri"/>
        </w:rPr>
        <w:t xml:space="preserve">Wykonawca zobowiązany będzie do naprawienia we własnym zakresie szkód, o których mowa  powyżej, lub - w razie braku wywiązania się z tego obowiązku -  do pokrycia kosztów </w:t>
      </w:r>
      <w:r w:rsidR="0061476E">
        <w:rPr>
          <w:rFonts w:ascii="Calibri" w:hAnsi="Calibri"/>
        </w:rPr>
        <w:br/>
      </w:r>
      <w:r w:rsidRPr="00E24F3E">
        <w:rPr>
          <w:rFonts w:ascii="Calibri" w:hAnsi="Calibri"/>
        </w:rPr>
        <w:t>w przypadku naprawienia</w:t>
      </w:r>
      <w:r w:rsidR="00917D1F">
        <w:rPr>
          <w:rFonts w:ascii="Calibri" w:hAnsi="Calibri"/>
        </w:rPr>
        <w:t xml:space="preserve"> tych szkód przez Zamawiającego;</w:t>
      </w:r>
    </w:p>
    <w:p w:rsidR="00917D1F" w:rsidRDefault="00917D1F" w:rsidP="00B02B44">
      <w:pPr>
        <w:pStyle w:val="Akapitzlist"/>
        <w:widowControl w:val="0"/>
        <w:numPr>
          <w:ilvl w:val="0"/>
          <w:numId w:val="20"/>
        </w:numPr>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r>
        <w:rPr>
          <w:rFonts w:ascii="Calibri" w:hAnsi="Calibri"/>
        </w:rPr>
        <w:t xml:space="preserve">Wykonawca zapewni osiągnięcie określonych w rozporządzeniu Ministra Środowiska z dnia 29 maja 2012 r. </w:t>
      </w:r>
      <w:r w:rsidR="0068308E">
        <w:rPr>
          <w:rFonts w:ascii="Calibri" w:hAnsi="Calibri"/>
        </w:rPr>
        <w:t>w sprawie poziomów recyklingu, przygotowania do ponownego użycia i odzysku innymi metodami niektórych frakcji odpadów komunalnych (Dz. U. z 2012 r., poz. 645) poziomów recyklingu, przygotowania do ponownego użycia i odzysku następujących frakcji odpadów: papier, metale, tworzywa sztuczne i szkło, tj.:</w:t>
      </w:r>
    </w:p>
    <w:p w:rsidR="0068308E" w:rsidRDefault="003F356E" w:rsidP="00B02B44">
      <w:pPr>
        <w:pStyle w:val="Akapitzlist"/>
        <w:widowControl w:val="0"/>
        <w:numPr>
          <w:ilvl w:val="0"/>
          <w:numId w:val="24"/>
        </w:numPr>
        <w:tabs>
          <w:tab w:val="left" w:pos="540"/>
        </w:tabs>
        <w:suppressAutoHyphens/>
        <w:overflowPunct w:val="0"/>
        <w:autoSpaceDE w:val="0"/>
        <w:autoSpaceDN w:val="0"/>
        <w:adjustRightInd w:val="0"/>
        <w:spacing w:after="0" w:line="240" w:lineRule="auto"/>
        <w:jc w:val="both"/>
        <w:textAlignment w:val="baseline"/>
        <w:rPr>
          <w:rFonts w:ascii="Calibri" w:hAnsi="Calibri"/>
        </w:rPr>
      </w:pPr>
      <w:r>
        <w:rPr>
          <w:rFonts w:ascii="Calibri" w:hAnsi="Calibri"/>
        </w:rPr>
        <w:t>w roku 2018 – co najmniej 3</w:t>
      </w:r>
      <w:r w:rsidR="000B7E5B">
        <w:rPr>
          <w:rFonts w:ascii="Calibri" w:hAnsi="Calibri"/>
        </w:rPr>
        <w:t>0%</w:t>
      </w:r>
      <w:r w:rsidR="0068308E">
        <w:rPr>
          <w:rFonts w:ascii="Calibri" w:hAnsi="Calibri"/>
        </w:rPr>
        <w:t>;</w:t>
      </w:r>
    </w:p>
    <w:p w:rsidR="003D04DA" w:rsidRDefault="003D04DA" w:rsidP="00B02B44">
      <w:pPr>
        <w:pStyle w:val="Akapitzlist"/>
        <w:widowControl w:val="0"/>
        <w:numPr>
          <w:ilvl w:val="0"/>
          <w:numId w:val="25"/>
        </w:numPr>
        <w:tabs>
          <w:tab w:val="left" w:pos="540"/>
        </w:tabs>
        <w:suppressAutoHyphens/>
        <w:overflowPunct w:val="0"/>
        <w:autoSpaceDE w:val="0"/>
        <w:autoSpaceDN w:val="0"/>
        <w:adjustRightInd w:val="0"/>
        <w:spacing w:after="0" w:line="240" w:lineRule="auto"/>
        <w:jc w:val="both"/>
        <w:textAlignment w:val="baseline"/>
        <w:rPr>
          <w:rFonts w:ascii="Calibri" w:hAnsi="Calibri"/>
        </w:rPr>
      </w:pPr>
      <w:r>
        <w:rPr>
          <w:rFonts w:ascii="Calibri" w:hAnsi="Calibri"/>
        </w:rPr>
        <w:t>Wykonawca zapewni osiągnięcie określonych w rozporządzeniu Ministra Środowiska z dnia 25 maja 2012 r. w sprawie poziomów ograniczenia masy odpadów komunalnych ulegających biodegradacji przekazywanych do składowania oraz sposobu obliczania poziomu o</w:t>
      </w:r>
      <w:r w:rsidR="003F356E">
        <w:rPr>
          <w:rFonts w:ascii="Calibri" w:hAnsi="Calibri"/>
        </w:rPr>
        <w:t>graniczania masy tych odpadów (D</w:t>
      </w:r>
      <w:r>
        <w:rPr>
          <w:rFonts w:ascii="Calibri" w:hAnsi="Calibri"/>
        </w:rPr>
        <w:t>z. U. z 2012 r., poz. 676) poziomów  ograniczenia masy odpadów komunalnych ulegających biodegradacji przekazywanych do składowania w stosunku do masy tych odpadów wytworzonych w 1995 roku, w %:</w:t>
      </w:r>
    </w:p>
    <w:p w:rsidR="0068308E" w:rsidRPr="004C2CC6" w:rsidRDefault="000B7E5B" w:rsidP="00B02B44">
      <w:pPr>
        <w:pStyle w:val="Akapitzlist"/>
        <w:widowControl w:val="0"/>
        <w:numPr>
          <w:ilvl w:val="0"/>
          <w:numId w:val="26"/>
        </w:numPr>
        <w:tabs>
          <w:tab w:val="left" w:pos="540"/>
        </w:tabs>
        <w:suppressAutoHyphens/>
        <w:overflowPunct w:val="0"/>
        <w:autoSpaceDE w:val="0"/>
        <w:autoSpaceDN w:val="0"/>
        <w:adjustRightInd w:val="0"/>
        <w:spacing w:after="0" w:line="240" w:lineRule="auto"/>
        <w:jc w:val="both"/>
        <w:textAlignment w:val="baseline"/>
        <w:rPr>
          <w:rFonts w:ascii="Calibri" w:hAnsi="Calibri"/>
        </w:rPr>
      </w:pPr>
      <w:r>
        <w:rPr>
          <w:rFonts w:ascii="Calibri" w:hAnsi="Calibri"/>
        </w:rPr>
        <w:t>w roku 2017</w:t>
      </w:r>
      <w:r w:rsidR="004C2CC6">
        <w:rPr>
          <w:rFonts w:ascii="Calibri" w:hAnsi="Calibri"/>
        </w:rPr>
        <w:t xml:space="preserve"> – 45%.</w:t>
      </w:r>
    </w:p>
    <w:p w:rsidR="0068308E" w:rsidRDefault="0068308E" w:rsidP="00B02B44">
      <w:pPr>
        <w:widowControl w:val="0"/>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p>
    <w:p w:rsidR="00E31CBB" w:rsidRDefault="00E31CBB" w:rsidP="00B02B44">
      <w:pPr>
        <w:widowControl w:val="0"/>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b/>
          <w:i/>
        </w:rPr>
      </w:pPr>
      <w:r w:rsidRPr="00F26D1D">
        <w:rPr>
          <w:rFonts w:ascii="Calibri" w:hAnsi="Calibri"/>
          <w:b/>
          <w:color w:val="002060"/>
        </w:rPr>
        <w:t>Dostęp do systemu monitoringu.</w:t>
      </w:r>
      <w:r>
        <w:rPr>
          <w:rFonts w:ascii="Calibri" w:hAnsi="Calibri"/>
        </w:rPr>
        <w:t xml:space="preserve"> </w:t>
      </w:r>
      <w:r w:rsidR="00F26D1D">
        <w:rPr>
          <w:rFonts w:ascii="Calibri" w:hAnsi="Calibri"/>
        </w:rPr>
        <w:t xml:space="preserve">Wykonawca udostępni od dnia </w:t>
      </w:r>
      <w:r w:rsidR="000B7E5B">
        <w:rPr>
          <w:rFonts w:ascii="Calibri" w:hAnsi="Calibri"/>
        </w:rPr>
        <w:t>9 stycznia  2017</w:t>
      </w:r>
      <w:r w:rsidR="00F26D1D">
        <w:rPr>
          <w:rFonts w:ascii="Calibri" w:hAnsi="Calibri"/>
        </w:rPr>
        <w:t xml:space="preserve"> r. Zamawiającemu dostęp do systemu monitoringu bazującego na systemie pozycjonowania satelitarnego, umożliwiający trwałe zapisywanie, przechowywanie i odczytywanie danych o położeniu pojazdu </w:t>
      </w:r>
      <w:r w:rsidR="00FB2850">
        <w:rPr>
          <w:rFonts w:ascii="Calibri" w:hAnsi="Calibri"/>
        </w:rPr>
        <w:br/>
      </w:r>
      <w:r w:rsidR="00F26D1D">
        <w:rPr>
          <w:rFonts w:ascii="Calibri" w:hAnsi="Calibri"/>
        </w:rPr>
        <w:t>i miejscach postojów oraz czujników zapisujących dane o miejscach wyładunku odpadów, umożliwiający weryfikację tych danych. Wykonawca jest zobowiązany do przeszkolenia pracownika wyznaczonego przez Zamawiającego w zakresie obsługi w/w systemu. Szkolenie należy przeprowadzić w terminie do</w:t>
      </w:r>
      <w:r w:rsidR="00D72636">
        <w:rPr>
          <w:rFonts w:ascii="Calibri" w:hAnsi="Calibri"/>
        </w:rPr>
        <w:t xml:space="preserve"> dnia</w:t>
      </w:r>
      <w:r w:rsidR="00F26D1D">
        <w:rPr>
          <w:rFonts w:ascii="Calibri" w:hAnsi="Calibri"/>
        </w:rPr>
        <w:t xml:space="preserve"> </w:t>
      </w:r>
      <w:r w:rsidR="00951E53">
        <w:rPr>
          <w:rFonts w:ascii="Calibri" w:hAnsi="Calibri"/>
          <w:b/>
          <w:i/>
        </w:rPr>
        <w:t>1</w:t>
      </w:r>
      <w:r w:rsidR="000B7E5B">
        <w:rPr>
          <w:rFonts w:ascii="Calibri" w:hAnsi="Calibri"/>
          <w:b/>
          <w:i/>
        </w:rPr>
        <w:t>5</w:t>
      </w:r>
      <w:r w:rsidR="00F26D1D" w:rsidRPr="00F26D1D">
        <w:rPr>
          <w:rFonts w:ascii="Calibri" w:hAnsi="Calibri"/>
          <w:b/>
          <w:i/>
        </w:rPr>
        <w:t xml:space="preserve"> </w:t>
      </w:r>
      <w:r w:rsidR="003F356E">
        <w:rPr>
          <w:rFonts w:ascii="Calibri" w:hAnsi="Calibri"/>
          <w:b/>
          <w:i/>
        </w:rPr>
        <w:t>stycznia 2018</w:t>
      </w:r>
      <w:r w:rsidR="00F26D1D" w:rsidRPr="00F26D1D">
        <w:rPr>
          <w:rFonts w:ascii="Calibri" w:hAnsi="Calibri"/>
          <w:b/>
          <w:i/>
        </w:rPr>
        <w:t xml:space="preserve"> r.</w:t>
      </w:r>
    </w:p>
    <w:p w:rsidR="00B12C2B" w:rsidRDefault="00B12C2B" w:rsidP="00B02B44">
      <w:pPr>
        <w:widowControl w:val="0"/>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b/>
          <w:i/>
        </w:rPr>
      </w:pPr>
    </w:p>
    <w:p w:rsidR="00B12C2B" w:rsidRDefault="00CE6FA5" w:rsidP="00B02B44">
      <w:pPr>
        <w:widowControl w:val="0"/>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r w:rsidRPr="00CE6FA5">
        <w:rPr>
          <w:rFonts w:ascii="Calibri" w:hAnsi="Calibri"/>
          <w:b/>
          <w:color w:val="002060"/>
        </w:rPr>
        <w:t>Odbiór odpadów z warunków utrudnionych</w:t>
      </w:r>
      <w:r>
        <w:rPr>
          <w:rFonts w:ascii="Calibri" w:hAnsi="Calibri"/>
        </w:rPr>
        <w:t xml:space="preserve">. </w:t>
      </w:r>
      <w:r w:rsidR="00B12C2B">
        <w:rPr>
          <w:rFonts w:ascii="Calibri" w:hAnsi="Calibri"/>
        </w:rPr>
        <w:t xml:space="preserve">Wykonawca zapewni dokonywanie odbioru </w:t>
      </w:r>
      <w:r w:rsidR="00917D1F">
        <w:rPr>
          <w:rFonts w:ascii="Calibri" w:hAnsi="Calibri"/>
        </w:rPr>
        <w:br/>
      </w:r>
      <w:r w:rsidR="00B12C2B">
        <w:rPr>
          <w:rFonts w:ascii="Calibri" w:hAnsi="Calibri"/>
        </w:rPr>
        <w:t xml:space="preserve">i transportu odpadów również w przypadkach, kiedy dojazd do miejsc odbioru odpadów komunalnych będzie utrudniony. W takich przypadkach Wykonawcy nie przysługują roszczenia </w:t>
      </w:r>
      <w:r w:rsidR="00951E53">
        <w:rPr>
          <w:rFonts w:ascii="Calibri" w:hAnsi="Calibri"/>
        </w:rPr>
        <w:br/>
      </w:r>
      <w:r w:rsidR="00B12C2B">
        <w:rPr>
          <w:rFonts w:ascii="Calibri" w:hAnsi="Calibri"/>
        </w:rPr>
        <w:t>z tytułu wzrostu kosztów realizacji przedmiotu umowy.</w:t>
      </w:r>
    </w:p>
    <w:p w:rsidR="006B6493" w:rsidRDefault="006B6493" w:rsidP="00B02B44">
      <w:pPr>
        <w:widowControl w:val="0"/>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p>
    <w:p w:rsidR="00AF4FE6" w:rsidRDefault="00CE6FA5" w:rsidP="00B02B44">
      <w:pPr>
        <w:widowControl w:val="0"/>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r w:rsidRPr="00CE6FA5">
        <w:rPr>
          <w:rFonts w:ascii="Calibri" w:hAnsi="Calibri"/>
          <w:b/>
          <w:color w:val="002060"/>
        </w:rPr>
        <w:t>Zastępcze wykonanie usługi.</w:t>
      </w:r>
      <w:r w:rsidRPr="00CE6FA5">
        <w:rPr>
          <w:rFonts w:ascii="Calibri" w:hAnsi="Calibri"/>
          <w:color w:val="002060"/>
        </w:rPr>
        <w:t xml:space="preserve"> </w:t>
      </w:r>
      <w:r w:rsidR="006B6493">
        <w:rPr>
          <w:rFonts w:ascii="Calibri" w:hAnsi="Calibri"/>
        </w:rPr>
        <w:t>W przypadku braku odbioru przez Wykonawcę odpadów komunalnych zgodnie z harmonogramem, Zamawiający wezwie Wykonawcę do odbioru odpadów z danej nieruchomości w terminie 3 dni od dnia zgłoszenia (za pośrednictwem p</w:t>
      </w:r>
      <w:r w:rsidR="00D72636">
        <w:rPr>
          <w:rFonts w:ascii="Calibri" w:hAnsi="Calibri"/>
        </w:rPr>
        <w:t xml:space="preserve">oczty elektronicznej). </w:t>
      </w:r>
      <w:r w:rsidR="00D72636">
        <w:rPr>
          <w:rFonts w:ascii="Calibri" w:hAnsi="Calibri"/>
        </w:rPr>
        <w:lastRenderedPageBreak/>
        <w:t xml:space="preserve">Wykonawca zobowiązany jest do odebranie odpadów w trybie pilnym, tj. nie później niż w ciągu </w:t>
      </w:r>
      <w:r>
        <w:rPr>
          <w:rFonts w:ascii="Calibri" w:hAnsi="Calibri"/>
        </w:rPr>
        <w:t>3 dni od dnia otrzymania zgłoszenia od Zamawiającego. W przypadku braku odbioru odpadów przez Wykonawcę usługi, Gmina zleci zastępcze wykonanie usługi a kosztami obciąży Wykonawcę.</w:t>
      </w:r>
    </w:p>
    <w:p w:rsidR="00917D1F" w:rsidRPr="00F3218A" w:rsidRDefault="00917D1F" w:rsidP="00B02B44">
      <w:pPr>
        <w:widowControl w:val="0"/>
        <w:tabs>
          <w:tab w:val="left" w:pos="540"/>
          <w:tab w:val="num" w:pos="1440"/>
        </w:tabs>
        <w:suppressAutoHyphens/>
        <w:overflowPunct w:val="0"/>
        <w:autoSpaceDE w:val="0"/>
        <w:autoSpaceDN w:val="0"/>
        <w:adjustRightInd w:val="0"/>
        <w:spacing w:after="0" w:line="240" w:lineRule="auto"/>
        <w:jc w:val="both"/>
        <w:textAlignment w:val="baseline"/>
        <w:rPr>
          <w:rFonts w:ascii="Calibri" w:hAnsi="Calibri"/>
        </w:rPr>
      </w:pPr>
    </w:p>
    <w:p w:rsidR="00AF4FE6" w:rsidRPr="00AF4FE6" w:rsidRDefault="00AF4FE6" w:rsidP="00B02B44">
      <w:pPr>
        <w:pStyle w:val="HTML-wstpniesformatowany"/>
        <w:ind w:left="1068"/>
        <w:jc w:val="both"/>
        <w:rPr>
          <w:rFonts w:ascii="Calibri" w:hAnsi="Calibri" w:cs="Times New Roman"/>
          <w:color w:val="auto"/>
          <w:sz w:val="22"/>
          <w:szCs w:val="22"/>
        </w:rPr>
      </w:pPr>
    </w:p>
    <w:p w:rsidR="00866865" w:rsidRDefault="00866865" w:rsidP="00B02B44">
      <w:pPr>
        <w:spacing w:line="240" w:lineRule="auto"/>
      </w:pPr>
    </w:p>
    <w:sectPr w:rsidR="00866865" w:rsidSect="0046577F">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F55" w:rsidRDefault="00E53F55" w:rsidP="00E24F3E">
      <w:pPr>
        <w:spacing w:after="0" w:line="240" w:lineRule="auto"/>
      </w:pPr>
      <w:r>
        <w:separator/>
      </w:r>
    </w:p>
  </w:endnote>
  <w:endnote w:type="continuationSeparator" w:id="0">
    <w:p w:rsidR="00E53F55" w:rsidRDefault="00E53F55" w:rsidP="00E24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468105"/>
      <w:docPartObj>
        <w:docPartGallery w:val="Page Numbers (Bottom of Page)"/>
        <w:docPartUnique/>
      </w:docPartObj>
    </w:sdtPr>
    <w:sdtEndPr>
      <w:rPr>
        <w:color w:val="808080" w:themeColor="background1" w:themeShade="80"/>
        <w:spacing w:val="60"/>
        <w:sz w:val="20"/>
        <w:szCs w:val="20"/>
      </w:rPr>
    </w:sdtEndPr>
    <w:sdtContent>
      <w:p w:rsidR="00B12C2B" w:rsidRPr="00E24F3E" w:rsidRDefault="0046577F">
        <w:pPr>
          <w:pStyle w:val="Stopka"/>
          <w:pBdr>
            <w:top w:val="single" w:sz="4" w:space="1" w:color="D9D9D9" w:themeColor="background1" w:themeShade="D9"/>
          </w:pBdr>
          <w:rPr>
            <w:b/>
            <w:bCs/>
            <w:sz w:val="20"/>
            <w:szCs w:val="20"/>
          </w:rPr>
        </w:pPr>
        <w:r w:rsidRPr="00E24F3E">
          <w:rPr>
            <w:sz w:val="20"/>
            <w:szCs w:val="20"/>
          </w:rPr>
          <w:fldChar w:fldCharType="begin"/>
        </w:r>
        <w:r w:rsidR="00B12C2B" w:rsidRPr="00E24F3E">
          <w:rPr>
            <w:sz w:val="20"/>
            <w:szCs w:val="20"/>
          </w:rPr>
          <w:instrText>PAGE   \* MERGEFORMAT</w:instrText>
        </w:r>
        <w:r w:rsidRPr="00E24F3E">
          <w:rPr>
            <w:sz w:val="20"/>
            <w:szCs w:val="20"/>
          </w:rPr>
          <w:fldChar w:fldCharType="separate"/>
        </w:r>
        <w:r w:rsidR="00607A61" w:rsidRPr="00607A61">
          <w:rPr>
            <w:b/>
            <w:bCs/>
            <w:noProof/>
            <w:sz w:val="20"/>
            <w:szCs w:val="20"/>
          </w:rPr>
          <w:t>11</w:t>
        </w:r>
        <w:r w:rsidRPr="00E24F3E">
          <w:rPr>
            <w:b/>
            <w:bCs/>
            <w:sz w:val="20"/>
            <w:szCs w:val="20"/>
          </w:rPr>
          <w:fldChar w:fldCharType="end"/>
        </w:r>
        <w:r w:rsidR="00B12C2B" w:rsidRPr="00E24F3E">
          <w:rPr>
            <w:b/>
            <w:bCs/>
            <w:sz w:val="20"/>
            <w:szCs w:val="20"/>
          </w:rPr>
          <w:t xml:space="preserve"> | </w:t>
        </w:r>
        <w:r w:rsidR="00B12C2B" w:rsidRPr="00E24F3E">
          <w:rPr>
            <w:color w:val="808080" w:themeColor="background1" w:themeShade="80"/>
            <w:spacing w:val="60"/>
            <w:sz w:val="20"/>
            <w:szCs w:val="20"/>
          </w:rPr>
          <w:t>Strona</w:t>
        </w:r>
      </w:p>
    </w:sdtContent>
  </w:sdt>
  <w:p w:rsidR="00B12C2B" w:rsidRDefault="00B12C2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F55" w:rsidRDefault="00E53F55" w:rsidP="00E24F3E">
      <w:pPr>
        <w:spacing w:after="0" w:line="240" w:lineRule="auto"/>
      </w:pPr>
      <w:r>
        <w:separator/>
      </w:r>
    </w:p>
  </w:footnote>
  <w:footnote w:type="continuationSeparator" w:id="0">
    <w:p w:rsidR="00E53F55" w:rsidRDefault="00E53F55" w:rsidP="00E24F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50E" w:rsidRPr="0084050E" w:rsidRDefault="0084050E" w:rsidP="0084050E">
    <w:pPr>
      <w:pStyle w:val="Nagwek"/>
      <w:jc w:val="right"/>
      <w:rPr>
        <w:b/>
        <w:i/>
      </w:rPr>
    </w:pPr>
    <w:r w:rsidRPr="0084050E">
      <w:rPr>
        <w:b/>
        <w:i/>
      </w:rPr>
      <w:t>Załącznik nr 5 do SIWZ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56F8"/>
    <w:multiLevelType w:val="hybridMultilevel"/>
    <w:tmpl w:val="50C05918"/>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0B24E5E"/>
    <w:multiLevelType w:val="hybridMultilevel"/>
    <w:tmpl w:val="4F6AEAB2"/>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1251168"/>
    <w:multiLevelType w:val="hybridMultilevel"/>
    <w:tmpl w:val="D91466DE"/>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2AC2056"/>
    <w:multiLevelType w:val="hybridMultilevel"/>
    <w:tmpl w:val="0878427C"/>
    <w:lvl w:ilvl="0" w:tplc="22E29BEC">
      <w:start w:val="1"/>
      <w:numFmt w:val="decimal"/>
      <w:lvlText w:val="%1."/>
      <w:lvlJc w:val="left"/>
      <w:pPr>
        <w:tabs>
          <w:tab w:val="num" w:pos="2880"/>
        </w:tabs>
        <w:ind w:left="2880" w:hanging="360"/>
      </w:pPr>
      <w:rPr>
        <w:rFonts w:hint="default"/>
        <w:b/>
      </w:rPr>
    </w:lvl>
    <w:lvl w:ilvl="1" w:tplc="1EC277B6">
      <w:start w:val="2"/>
      <w:numFmt w:val="decimal"/>
      <w:lvlText w:val="%2."/>
      <w:lvlJc w:val="left"/>
      <w:pPr>
        <w:tabs>
          <w:tab w:val="num" w:pos="1800"/>
        </w:tabs>
        <w:ind w:left="1800" w:hanging="360"/>
      </w:pPr>
      <w:rPr>
        <w:rFonts w:hint="default"/>
        <w:b/>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
    <w:nsid w:val="03017006"/>
    <w:multiLevelType w:val="hybridMultilevel"/>
    <w:tmpl w:val="A7CE0400"/>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F5C6F81"/>
    <w:multiLevelType w:val="hybridMultilevel"/>
    <w:tmpl w:val="081C8868"/>
    <w:lvl w:ilvl="0" w:tplc="CDFA7E5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CD6660D"/>
    <w:multiLevelType w:val="hybridMultilevel"/>
    <w:tmpl w:val="37A2B1AA"/>
    <w:lvl w:ilvl="0" w:tplc="9550A66A">
      <w:start w:val="1"/>
      <w:numFmt w:val="decimal"/>
      <w:lvlText w:val="%1."/>
      <w:lvlJc w:val="left"/>
      <w:pPr>
        <w:tabs>
          <w:tab w:val="num" w:pos="720"/>
        </w:tabs>
        <w:ind w:left="720" w:hanging="360"/>
      </w:pPr>
      <w:rPr>
        <w:b/>
      </w:rPr>
    </w:lvl>
    <w:lvl w:ilvl="1" w:tplc="EF04068A">
      <w:start w:val="1"/>
      <w:numFmt w:val="low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95D1FE4"/>
    <w:multiLevelType w:val="hybridMultilevel"/>
    <w:tmpl w:val="3800CC18"/>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AF07C23"/>
    <w:multiLevelType w:val="hybridMultilevel"/>
    <w:tmpl w:val="6AACCBE2"/>
    <w:lvl w:ilvl="0" w:tplc="508C8792">
      <w:start w:val="1"/>
      <w:numFmt w:val="decimal"/>
      <w:lvlText w:val="%1."/>
      <w:lvlJc w:val="left"/>
      <w:pPr>
        <w:tabs>
          <w:tab w:val="num" w:pos="720"/>
        </w:tabs>
        <w:ind w:left="720" w:hanging="360"/>
      </w:pPr>
      <w:rPr>
        <w:rFonts w:asciiTheme="minorHAnsi" w:eastAsiaTheme="minorHAnsi" w:hAnsiTheme="minorHAnsi" w:cstheme="minorBidi"/>
        <w:b/>
      </w:rPr>
    </w:lvl>
    <w:lvl w:ilvl="1" w:tplc="8F50819A">
      <w:start w:val="1"/>
      <w:numFmt w:val="lowerLetter"/>
      <w:lvlText w:val="%2."/>
      <w:lvlJc w:val="left"/>
      <w:pPr>
        <w:tabs>
          <w:tab w:val="num" w:pos="1353"/>
        </w:tabs>
        <w:ind w:left="1353" w:hanging="360"/>
      </w:pPr>
      <w:rPr>
        <w:rFonts w:asciiTheme="minorHAnsi" w:hAnsiTheme="minorHAnsi" w:cs="Times New Roman" w:hint="default"/>
        <w:b/>
      </w:rPr>
    </w:lvl>
    <w:lvl w:ilvl="2" w:tplc="22E29BEC">
      <w:start w:val="1"/>
      <w:numFmt w:val="decimal"/>
      <w:lvlText w:val="%3."/>
      <w:lvlJc w:val="left"/>
      <w:pPr>
        <w:tabs>
          <w:tab w:val="num" w:pos="2340"/>
        </w:tabs>
        <w:ind w:left="2340" w:hanging="360"/>
      </w:pPr>
      <w:rPr>
        <w:rFonts w:hint="default"/>
        <w:b/>
      </w:rPr>
    </w:lvl>
    <w:lvl w:ilvl="3" w:tplc="197880E8">
      <w:start w:val="6"/>
      <w:numFmt w:val="upperRoman"/>
      <w:lvlText w:val="%4&gt;"/>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46B17FE"/>
    <w:multiLevelType w:val="hybridMultilevel"/>
    <w:tmpl w:val="F30C9FF6"/>
    <w:lvl w:ilvl="0" w:tplc="DE7A899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390D6FF8"/>
    <w:multiLevelType w:val="hybridMultilevel"/>
    <w:tmpl w:val="612E99EA"/>
    <w:lvl w:ilvl="0" w:tplc="171AA798">
      <w:start w:val="1"/>
      <w:numFmt w:val="decimal"/>
      <w:lvlText w:val="%1."/>
      <w:lvlJc w:val="left"/>
      <w:pPr>
        <w:tabs>
          <w:tab w:val="num" w:pos="2880"/>
        </w:tabs>
        <w:ind w:left="288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95A5E40"/>
    <w:multiLevelType w:val="hybridMultilevel"/>
    <w:tmpl w:val="2C9EFD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B1557AC"/>
    <w:multiLevelType w:val="hybridMultilevel"/>
    <w:tmpl w:val="3E103A86"/>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B5A1983"/>
    <w:multiLevelType w:val="hybridMultilevel"/>
    <w:tmpl w:val="B7B2C4C6"/>
    <w:lvl w:ilvl="0" w:tplc="3A02F2C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C4201DD"/>
    <w:multiLevelType w:val="hybridMultilevel"/>
    <w:tmpl w:val="44A034E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3C51229D"/>
    <w:multiLevelType w:val="multilevel"/>
    <w:tmpl w:val="FDE4E1F4"/>
    <w:lvl w:ilvl="0">
      <w:start w:val="4"/>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nsid w:val="48D37FED"/>
    <w:multiLevelType w:val="hybridMultilevel"/>
    <w:tmpl w:val="08200772"/>
    <w:lvl w:ilvl="0" w:tplc="0938FEF8">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4D9B0561"/>
    <w:multiLevelType w:val="hybridMultilevel"/>
    <w:tmpl w:val="36188188"/>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DF1584E"/>
    <w:multiLevelType w:val="hybridMultilevel"/>
    <w:tmpl w:val="67E673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03E6E1B"/>
    <w:multiLevelType w:val="hybridMultilevel"/>
    <w:tmpl w:val="24B4632A"/>
    <w:lvl w:ilvl="0" w:tplc="9550A66A">
      <w:start w:val="1"/>
      <w:numFmt w:val="decimal"/>
      <w:lvlText w:val="%1."/>
      <w:lvlJc w:val="left"/>
      <w:pPr>
        <w:tabs>
          <w:tab w:val="num" w:pos="540"/>
        </w:tabs>
        <w:ind w:left="540" w:hanging="360"/>
      </w:pPr>
      <w:rPr>
        <w:rFonts w:hint="default"/>
        <w:b/>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20">
    <w:nsid w:val="6287188B"/>
    <w:multiLevelType w:val="hybridMultilevel"/>
    <w:tmpl w:val="756C2EC4"/>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64381563"/>
    <w:multiLevelType w:val="hybridMultilevel"/>
    <w:tmpl w:val="F1B2FE0C"/>
    <w:lvl w:ilvl="0" w:tplc="F4A64AEE">
      <w:start w:val="1"/>
      <w:numFmt w:val="bullet"/>
      <w:lvlText w:val="–"/>
      <w:lvlJc w:val="left"/>
      <w:pPr>
        <w:ind w:left="1788" w:hanging="360"/>
      </w:pPr>
      <w:rPr>
        <w:rFonts w:ascii="Times New Roman" w:hAnsi="Times New Roman" w:cs="Times New Roman"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2">
    <w:nsid w:val="67F742DA"/>
    <w:multiLevelType w:val="hybridMultilevel"/>
    <w:tmpl w:val="C188131C"/>
    <w:lvl w:ilvl="0" w:tplc="04150005">
      <w:start w:val="1"/>
      <w:numFmt w:val="bullet"/>
      <w:lvlText w:val=""/>
      <w:lvlJc w:val="left"/>
      <w:pPr>
        <w:ind w:left="1174" w:hanging="360"/>
      </w:pPr>
      <w:rPr>
        <w:rFonts w:ascii="Wingdings" w:hAnsi="Wingdings" w:hint="default"/>
      </w:rPr>
    </w:lvl>
    <w:lvl w:ilvl="1" w:tplc="04150003" w:tentative="1">
      <w:start w:val="1"/>
      <w:numFmt w:val="bullet"/>
      <w:lvlText w:val="o"/>
      <w:lvlJc w:val="left"/>
      <w:pPr>
        <w:ind w:left="1894" w:hanging="360"/>
      </w:pPr>
      <w:rPr>
        <w:rFonts w:ascii="Courier New" w:hAnsi="Courier New" w:cs="Courier New" w:hint="default"/>
      </w:rPr>
    </w:lvl>
    <w:lvl w:ilvl="2" w:tplc="04150005" w:tentative="1">
      <w:start w:val="1"/>
      <w:numFmt w:val="bullet"/>
      <w:lvlText w:val=""/>
      <w:lvlJc w:val="left"/>
      <w:pPr>
        <w:ind w:left="2614" w:hanging="360"/>
      </w:pPr>
      <w:rPr>
        <w:rFonts w:ascii="Wingdings" w:hAnsi="Wingdings" w:hint="default"/>
      </w:rPr>
    </w:lvl>
    <w:lvl w:ilvl="3" w:tplc="04150001" w:tentative="1">
      <w:start w:val="1"/>
      <w:numFmt w:val="bullet"/>
      <w:lvlText w:val=""/>
      <w:lvlJc w:val="left"/>
      <w:pPr>
        <w:ind w:left="3334" w:hanging="360"/>
      </w:pPr>
      <w:rPr>
        <w:rFonts w:ascii="Symbol" w:hAnsi="Symbol" w:hint="default"/>
      </w:rPr>
    </w:lvl>
    <w:lvl w:ilvl="4" w:tplc="04150003" w:tentative="1">
      <w:start w:val="1"/>
      <w:numFmt w:val="bullet"/>
      <w:lvlText w:val="o"/>
      <w:lvlJc w:val="left"/>
      <w:pPr>
        <w:ind w:left="4054" w:hanging="360"/>
      </w:pPr>
      <w:rPr>
        <w:rFonts w:ascii="Courier New" w:hAnsi="Courier New" w:cs="Courier New" w:hint="default"/>
      </w:rPr>
    </w:lvl>
    <w:lvl w:ilvl="5" w:tplc="04150005" w:tentative="1">
      <w:start w:val="1"/>
      <w:numFmt w:val="bullet"/>
      <w:lvlText w:val=""/>
      <w:lvlJc w:val="left"/>
      <w:pPr>
        <w:ind w:left="4774" w:hanging="360"/>
      </w:pPr>
      <w:rPr>
        <w:rFonts w:ascii="Wingdings" w:hAnsi="Wingdings" w:hint="default"/>
      </w:rPr>
    </w:lvl>
    <w:lvl w:ilvl="6" w:tplc="04150001" w:tentative="1">
      <w:start w:val="1"/>
      <w:numFmt w:val="bullet"/>
      <w:lvlText w:val=""/>
      <w:lvlJc w:val="left"/>
      <w:pPr>
        <w:ind w:left="5494" w:hanging="360"/>
      </w:pPr>
      <w:rPr>
        <w:rFonts w:ascii="Symbol" w:hAnsi="Symbol" w:hint="default"/>
      </w:rPr>
    </w:lvl>
    <w:lvl w:ilvl="7" w:tplc="04150003" w:tentative="1">
      <w:start w:val="1"/>
      <w:numFmt w:val="bullet"/>
      <w:lvlText w:val="o"/>
      <w:lvlJc w:val="left"/>
      <w:pPr>
        <w:ind w:left="6214" w:hanging="360"/>
      </w:pPr>
      <w:rPr>
        <w:rFonts w:ascii="Courier New" w:hAnsi="Courier New" w:cs="Courier New" w:hint="default"/>
      </w:rPr>
    </w:lvl>
    <w:lvl w:ilvl="8" w:tplc="04150005" w:tentative="1">
      <w:start w:val="1"/>
      <w:numFmt w:val="bullet"/>
      <w:lvlText w:val=""/>
      <w:lvlJc w:val="left"/>
      <w:pPr>
        <w:ind w:left="6934" w:hanging="360"/>
      </w:pPr>
      <w:rPr>
        <w:rFonts w:ascii="Wingdings" w:hAnsi="Wingdings" w:hint="default"/>
      </w:rPr>
    </w:lvl>
  </w:abstractNum>
  <w:abstractNum w:abstractNumId="23">
    <w:nsid w:val="6941224B"/>
    <w:multiLevelType w:val="hybridMultilevel"/>
    <w:tmpl w:val="82149972"/>
    <w:lvl w:ilvl="0" w:tplc="47306992">
      <w:start w:val="1"/>
      <w:numFmt w:val="lowerLetter"/>
      <w:lvlText w:val="%1)"/>
      <w:lvlJc w:val="left"/>
      <w:pPr>
        <w:ind w:left="1428" w:hanging="360"/>
      </w:pPr>
      <w:rPr>
        <w:b/>
        <w:color w:val="00003A"/>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4">
    <w:nsid w:val="69BF119A"/>
    <w:multiLevelType w:val="hybridMultilevel"/>
    <w:tmpl w:val="4E4C453A"/>
    <w:lvl w:ilvl="0" w:tplc="496640D4">
      <w:start w:val="1"/>
      <w:numFmt w:val="decimal"/>
      <w:lvlText w:val="%1."/>
      <w:lvlJc w:val="left"/>
      <w:pPr>
        <w:ind w:left="720" w:hanging="360"/>
      </w:pPr>
      <w:rPr>
        <w:b/>
        <w:color w:val="00003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14003E4"/>
    <w:multiLevelType w:val="hybridMultilevel"/>
    <w:tmpl w:val="60F064BA"/>
    <w:lvl w:ilvl="0" w:tplc="9C340DC4">
      <w:start w:val="1"/>
      <w:numFmt w:val="lowerLetter"/>
      <w:lvlText w:val="%1)"/>
      <w:lvlJc w:val="left"/>
      <w:pPr>
        <w:ind w:left="1080" w:hanging="360"/>
      </w:pPr>
      <w:rPr>
        <w:b/>
        <w:color w:val="00003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D7A0315"/>
    <w:multiLevelType w:val="hybridMultilevel"/>
    <w:tmpl w:val="AF56F7B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18"/>
  </w:num>
  <w:num w:numId="3">
    <w:abstractNumId w:val="1"/>
  </w:num>
  <w:num w:numId="4">
    <w:abstractNumId w:val="22"/>
  </w:num>
  <w:num w:numId="5">
    <w:abstractNumId w:val="26"/>
  </w:num>
  <w:num w:numId="6">
    <w:abstractNumId w:val="17"/>
  </w:num>
  <w:num w:numId="7">
    <w:abstractNumId w:val="7"/>
  </w:num>
  <w:num w:numId="8">
    <w:abstractNumId w:val="10"/>
  </w:num>
  <w:num w:numId="9">
    <w:abstractNumId w:val="14"/>
  </w:num>
  <w:num w:numId="10">
    <w:abstractNumId w:val="16"/>
  </w:num>
  <w:num w:numId="11">
    <w:abstractNumId w:val="19"/>
  </w:num>
  <w:num w:numId="12">
    <w:abstractNumId w:val="21"/>
  </w:num>
  <w:num w:numId="13">
    <w:abstractNumId w:val="15"/>
  </w:num>
  <w:num w:numId="14">
    <w:abstractNumId w:val="24"/>
  </w:num>
  <w:num w:numId="15">
    <w:abstractNumId w:val="23"/>
  </w:num>
  <w:num w:numId="16">
    <w:abstractNumId w:val="25"/>
  </w:num>
  <w:num w:numId="17">
    <w:abstractNumId w:val="6"/>
  </w:num>
  <w:num w:numId="18">
    <w:abstractNumId w:val="3"/>
  </w:num>
  <w:num w:numId="19">
    <w:abstractNumId w:val="2"/>
  </w:num>
  <w:num w:numId="20">
    <w:abstractNumId w:val="4"/>
  </w:num>
  <w:num w:numId="21">
    <w:abstractNumId w:val="13"/>
  </w:num>
  <w:num w:numId="22">
    <w:abstractNumId w:val="0"/>
  </w:num>
  <w:num w:numId="23">
    <w:abstractNumId w:val="11"/>
  </w:num>
  <w:num w:numId="24">
    <w:abstractNumId w:val="5"/>
  </w:num>
  <w:num w:numId="25">
    <w:abstractNumId w:val="12"/>
  </w:num>
  <w:num w:numId="26">
    <w:abstractNumId w:val="9"/>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865"/>
    <w:rsid w:val="00001B66"/>
    <w:rsid w:val="00001D0E"/>
    <w:rsid w:val="000023B6"/>
    <w:rsid w:val="00004A41"/>
    <w:rsid w:val="00013CDC"/>
    <w:rsid w:val="00014B0C"/>
    <w:rsid w:val="000150BC"/>
    <w:rsid w:val="00015148"/>
    <w:rsid w:val="000161A2"/>
    <w:rsid w:val="000243F2"/>
    <w:rsid w:val="00024F53"/>
    <w:rsid w:val="00026593"/>
    <w:rsid w:val="0003130F"/>
    <w:rsid w:val="00031FDE"/>
    <w:rsid w:val="00032580"/>
    <w:rsid w:val="000349F4"/>
    <w:rsid w:val="00035DDA"/>
    <w:rsid w:val="00036181"/>
    <w:rsid w:val="00036DA7"/>
    <w:rsid w:val="00037283"/>
    <w:rsid w:val="0004067C"/>
    <w:rsid w:val="00044722"/>
    <w:rsid w:val="00046521"/>
    <w:rsid w:val="00046ED7"/>
    <w:rsid w:val="00047AA8"/>
    <w:rsid w:val="00053515"/>
    <w:rsid w:val="00053EB3"/>
    <w:rsid w:val="00055A5D"/>
    <w:rsid w:val="00056F7F"/>
    <w:rsid w:val="00057600"/>
    <w:rsid w:val="0006015E"/>
    <w:rsid w:val="00060768"/>
    <w:rsid w:val="00061D08"/>
    <w:rsid w:val="00062B32"/>
    <w:rsid w:val="00062DE1"/>
    <w:rsid w:val="00065780"/>
    <w:rsid w:val="0006666E"/>
    <w:rsid w:val="000730B3"/>
    <w:rsid w:val="000730C2"/>
    <w:rsid w:val="000734AC"/>
    <w:rsid w:val="00075911"/>
    <w:rsid w:val="00076268"/>
    <w:rsid w:val="00076B32"/>
    <w:rsid w:val="00077473"/>
    <w:rsid w:val="000833F1"/>
    <w:rsid w:val="00083CA9"/>
    <w:rsid w:val="00085BD9"/>
    <w:rsid w:val="000865B0"/>
    <w:rsid w:val="00086B13"/>
    <w:rsid w:val="00086C3D"/>
    <w:rsid w:val="000875BA"/>
    <w:rsid w:val="00097D04"/>
    <w:rsid w:val="000A0D58"/>
    <w:rsid w:val="000A273F"/>
    <w:rsid w:val="000A2DA0"/>
    <w:rsid w:val="000A2F64"/>
    <w:rsid w:val="000A412F"/>
    <w:rsid w:val="000A4A05"/>
    <w:rsid w:val="000A4A1E"/>
    <w:rsid w:val="000A6A2D"/>
    <w:rsid w:val="000B01D7"/>
    <w:rsid w:val="000B4AA6"/>
    <w:rsid w:val="000B5491"/>
    <w:rsid w:val="000B7E5B"/>
    <w:rsid w:val="000C2213"/>
    <w:rsid w:val="000C3E81"/>
    <w:rsid w:val="000C3F06"/>
    <w:rsid w:val="000C3F27"/>
    <w:rsid w:val="000C6880"/>
    <w:rsid w:val="000D04F4"/>
    <w:rsid w:val="000D1E6C"/>
    <w:rsid w:val="000D2FC0"/>
    <w:rsid w:val="000D7DEF"/>
    <w:rsid w:val="000E2D6C"/>
    <w:rsid w:val="000E3932"/>
    <w:rsid w:val="000E4021"/>
    <w:rsid w:val="000E58B4"/>
    <w:rsid w:val="000E59C8"/>
    <w:rsid w:val="000E7161"/>
    <w:rsid w:val="000E7578"/>
    <w:rsid w:val="000F0438"/>
    <w:rsid w:val="000F04A8"/>
    <w:rsid w:val="000F0896"/>
    <w:rsid w:val="000F0AD1"/>
    <w:rsid w:val="000F0B91"/>
    <w:rsid w:val="000F6949"/>
    <w:rsid w:val="00101671"/>
    <w:rsid w:val="00104366"/>
    <w:rsid w:val="001046D1"/>
    <w:rsid w:val="00104B4B"/>
    <w:rsid w:val="00107E1A"/>
    <w:rsid w:val="00107FB0"/>
    <w:rsid w:val="00111ECE"/>
    <w:rsid w:val="00115953"/>
    <w:rsid w:val="00115E99"/>
    <w:rsid w:val="0011731E"/>
    <w:rsid w:val="00120A77"/>
    <w:rsid w:val="00120BDA"/>
    <w:rsid w:val="00121924"/>
    <w:rsid w:val="00121E43"/>
    <w:rsid w:val="0012290A"/>
    <w:rsid w:val="001239A6"/>
    <w:rsid w:val="001273BE"/>
    <w:rsid w:val="0013054A"/>
    <w:rsid w:val="00131540"/>
    <w:rsid w:val="001316A7"/>
    <w:rsid w:val="00132291"/>
    <w:rsid w:val="001425F4"/>
    <w:rsid w:val="00143ABC"/>
    <w:rsid w:val="00143B14"/>
    <w:rsid w:val="0014488B"/>
    <w:rsid w:val="00144F9D"/>
    <w:rsid w:val="00145ED2"/>
    <w:rsid w:val="00146421"/>
    <w:rsid w:val="00151704"/>
    <w:rsid w:val="00151B96"/>
    <w:rsid w:val="00151F54"/>
    <w:rsid w:val="00153222"/>
    <w:rsid w:val="00155416"/>
    <w:rsid w:val="0015641E"/>
    <w:rsid w:val="001571D6"/>
    <w:rsid w:val="00157297"/>
    <w:rsid w:val="00161D35"/>
    <w:rsid w:val="00162802"/>
    <w:rsid w:val="00163B4E"/>
    <w:rsid w:val="001642D7"/>
    <w:rsid w:val="00164D12"/>
    <w:rsid w:val="00166782"/>
    <w:rsid w:val="00167CE1"/>
    <w:rsid w:val="001700B3"/>
    <w:rsid w:val="0017442E"/>
    <w:rsid w:val="00176A67"/>
    <w:rsid w:val="0017779F"/>
    <w:rsid w:val="001806B1"/>
    <w:rsid w:val="00180974"/>
    <w:rsid w:val="0018144C"/>
    <w:rsid w:val="001843B5"/>
    <w:rsid w:val="00185924"/>
    <w:rsid w:val="001916C7"/>
    <w:rsid w:val="00192CCC"/>
    <w:rsid w:val="0019340D"/>
    <w:rsid w:val="00193B1F"/>
    <w:rsid w:val="00193F9E"/>
    <w:rsid w:val="00195994"/>
    <w:rsid w:val="001A55A0"/>
    <w:rsid w:val="001B1E27"/>
    <w:rsid w:val="001B38DB"/>
    <w:rsid w:val="001B4063"/>
    <w:rsid w:val="001B60E6"/>
    <w:rsid w:val="001B6448"/>
    <w:rsid w:val="001C065C"/>
    <w:rsid w:val="001C2A5D"/>
    <w:rsid w:val="001C2D35"/>
    <w:rsid w:val="001C4616"/>
    <w:rsid w:val="001C4DD1"/>
    <w:rsid w:val="001C5316"/>
    <w:rsid w:val="001C5FFC"/>
    <w:rsid w:val="001D383F"/>
    <w:rsid w:val="001D4326"/>
    <w:rsid w:val="001D684F"/>
    <w:rsid w:val="001E4751"/>
    <w:rsid w:val="001E5DEC"/>
    <w:rsid w:val="001F1303"/>
    <w:rsid w:val="001F26ED"/>
    <w:rsid w:val="001F456C"/>
    <w:rsid w:val="001F5213"/>
    <w:rsid w:val="002000B3"/>
    <w:rsid w:val="00201360"/>
    <w:rsid w:val="0020179B"/>
    <w:rsid w:val="00203449"/>
    <w:rsid w:val="00203A8E"/>
    <w:rsid w:val="00205005"/>
    <w:rsid w:val="00205507"/>
    <w:rsid w:val="00206EAA"/>
    <w:rsid w:val="00207BF7"/>
    <w:rsid w:val="002101FD"/>
    <w:rsid w:val="00212952"/>
    <w:rsid w:val="00213A28"/>
    <w:rsid w:val="00220E85"/>
    <w:rsid w:val="002220D0"/>
    <w:rsid w:val="0022259D"/>
    <w:rsid w:val="00224B86"/>
    <w:rsid w:val="00230E29"/>
    <w:rsid w:val="002315CE"/>
    <w:rsid w:val="00231663"/>
    <w:rsid w:val="00232055"/>
    <w:rsid w:val="002349FA"/>
    <w:rsid w:val="0024142B"/>
    <w:rsid w:val="0024316D"/>
    <w:rsid w:val="00245343"/>
    <w:rsid w:val="00250415"/>
    <w:rsid w:val="00254005"/>
    <w:rsid w:val="0026001C"/>
    <w:rsid w:val="002610D6"/>
    <w:rsid w:val="00261966"/>
    <w:rsid w:val="00261A1C"/>
    <w:rsid w:val="00261BBA"/>
    <w:rsid w:val="002649C5"/>
    <w:rsid w:val="002651DA"/>
    <w:rsid w:val="002662FD"/>
    <w:rsid w:val="002700D5"/>
    <w:rsid w:val="002779C0"/>
    <w:rsid w:val="00283D2E"/>
    <w:rsid w:val="00284617"/>
    <w:rsid w:val="00286D55"/>
    <w:rsid w:val="00291ABC"/>
    <w:rsid w:val="00292758"/>
    <w:rsid w:val="00293C5F"/>
    <w:rsid w:val="00294086"/>
    <w:rsid w:val="00294581"/>
    <w:rsid w:val="0029458E"/>
    <w:rsid w:val="00295FCB"/>
    <w:rsid w:val="0029672D"/>
    <w:rsid w:val="002A0699"/>
    <w:rsid w:val="002A082D"/>
    <w:rsid w:val="002A168E"/>
    <w:rsid w:val="002A1919"/>
    <w:rsid w:val="002A3EAE"/>
    <w:rsid w:val="002A3FBE"/>
    <w:rsid w:val="002A667D"/>
    <w:rsid w:val="002A76A8"/>
    <w:rsid w:val="002B0A71"/>
    <w:rsid w:val="002B1601"/>
    <w:rsid w:val="002B4342"/>
    <w:rsid w:val="002B450C"/>
    <w:rsid w:val="002B5566"/>
    <w:rsid w:val="002B6637"/>
    <w:rsid w:val="002C45DC"/>
    <w:rsid w:val="002C5AB5"/>
    <w:rsid w:val="002C61D7"/>
    <w:rsid w:val="002D07C5"/>
    <w:rsid w:val="002D09CE"/>
    <w:rsid w:val="002D0CA5"/>
    <w:rsid w:val="002D109C"/>
    <w:rsid w:val="002D2A87"/>
    <w:rsid w:val="002D40D4"/>
    <w:rsid w:val="002D625D"/>
    <w:rsid w:val="002E02FE"/>
    <w:rsid w:val="002E39AC"/>
    <w:rsid w:val="002E64A1"/>
    <w:rsid w:val="002E6730"/>
    <w:rsid w:val="002E758F"/>
    <w:rsid w:val="002F04CA"/>
    <w:rsid w:val="002F1C63"/>
    <w:rsid w:val="002F5ED2"/>
    <w:rsid w:val="00302847"/>
    <w:rsid w:val="00303586"/>
    <w:rsid w:val="00310054"/>
    <w:rsid w:val="0031096E"/>
    <w:rsid w:val="00311670"/>
    <w:rsid w:val="00312FC7"/>
    <w:rsid w:val="00314796"/>
    <w:rsid w:val="00317622"/>
    <w:rsid w:val="003213E3"/>
    <w:rsid w:val="0032421D"/>
    <w:rsid w:val="00326049"/>
    <w:rsid w:val="003301A3"/>
    <w:rsid w:val="00332749"/>
    <w:rsid w:val="00333384"/>
    <w:rsid w:val="003342AB"/>
    <w:rsid w:val="00334F52"/>
    <w:rsid w:val="00335DFB"/>
    <w:rsid w:val="00337AD6"/>
    <w:rsid w:val="00345996"/>
    <w:rsid w:val="00347366"/>
    <w:rsid w:val="00350166"/>
    <w:rsid w:val="00353AB7"/>
    <w:rsid w:val="00354262"/>
    <w:rsid w:val="0035498C"/>
    <w:rsid w:val="00355505"/>
    <w:rsid w:val="003612A3"/>
    <w:rsid w:val="003626A0"/>
    <w:rsid w:val="00362B25"/>
    <w:rsid w:val="003651B6"/>
    <w:rsid w:val="003667D8"/>
    <w:rsid w:val="00367B22"/>
    <w:rsid w:val="003725CF"/>
    <w:rsid w:val="00373C8A"/>
    <w:rsid w:val="00376151"/>
    <w:rsid w:val="00377CD6"/>
    <w:rsid w:val="00380587"/>
    <w:rsid w:val="00380E94"/>
    <w:rsid w:val="003813D0"/>
    <w:rsid w:val="00382BE8"/>
    <w:rsid w:val="00383783"/>
    <w:rsid w:val="00384659"/>
    <w:rsid w:val="00385255"/>
    <w:rsid w:val="0038611B"/>
    <w:rsid w:val="0038614D"/>
    <w:rsid w:val="003878C8"/>
    <w:rsid w:val="00393CC9"/>
    <w:rsid w:val="003A242C"/>
    <w:rsid w:val="003A25E0"/>
    <w:rsid w:val="003A2FDA"/>
    <w:rsid w:val="003A6247"/>
    <w:rsid w:val="003A754A"/>
    <w:rsid w:val="003A7E58"/>
    <w:rsid w:val="003B0AFD"/>
    <w:rsid w:val="003B1DAD"/>
    <w:rsid w:val="003B292D"/>
    <w:rsid w:val="003B6B2F"/>
    <w:rsid w:val="003B7117"/>
    <w:rsid w:val="003C12DE"/>
    <w:rsid w:val="003C1B53"/>
    <w:rsid w:val="003C2602"/>
    <w:rsid w:val="003C3933"/>
    <w:rsid w:val="003C4792"/>
    <w:rsid w:val="003C7971"/>
    <w:rsid w:val="003D04DA"/>
    <w:rsid w:val="003D343A"/>
    <w:rsid w:val="003D3D62"/>
    <w:rsid w:val="003D66AF"/>
    <w:rsid w:val="003E3248"/>
    <w:rsid w:val="003E4613"/>
    <w:rsid w:val="003E5340"/>
    <w:rsid w:val="003F0367"/>
    <w:rsid w:val="003F068A"/>
    <w:rsid w:val="003F07B5"/>
    <w:rsid w:val="003F1369"/>
    <w:rsid w:val="003F1634"/>
    <w:rsid w:val="003F29ED"/>
    <w:rsid w:val="003F356E"/>
    <w:rsid w:val="003F571B"/>
    <w:rsid w:val="003F6636"/>
    <w:rsid w:val="003F7EC9"/>
    <w:rsid w:val="004030FE"/>
    <w:rsid w:val="004036B4"/>
    <w:rsid w:val="0040706B"/>
    <w:rsid w:val="00407448"/>
    <w:rsid w:val="00410BB7"/>
    <w:rsid w:val="00410D3A"/>
    <w:rsid w:val="00411665"/>
    <w:rsid w:val="00414A50"/>
    <w:rsid w:val="00416D67"/>
    <w:rsid w:val="00421928"/>
    <w:rsid w:val="00423733"/>
    <w:rsid w:val="004239D2"/>
    <w:rsid w:val="00427F29"/>
    <w:rsid w:val="004346C1"/>
    <w:rsid w:val="00434E2B"/>
    <w:rsid w:val="0043580B"/>
    <w:rsid w:val="004359E2"/>
    <w:rsid w:val="00435EC9"/>
    <w:rsid w:val="00436A76"/>
    <w:rsid w:val="004422B2"/>
    <w:rsid w:val="004450AC"/>
    <w:rsid w:val="00446B07"/>
    <w:rsid w:val="0045621F"/>
    <w:rsid w:val="00460408"/>
    <w:rsid w:val="0046577F"/>
    <w:rsid w:val="00470137"/>
    <w:rsid w:val="00472480"/>
    <w:rsid w:val="0047553B"/>
    <w:rsid w:val="0047707E"/>
    <w:rsid w:val="00477AC3"/>
    <w:rsid w:val="00481433"/>
    <w:rsid w:val="004817FA"/>
    <w:rsid w:val="00481E99"/>
    <w:rsid w:val="00483C6A"/>
    <w:rsid w:val="00483E6E"/>
    <w:rsid w:val="004854A1"/>
    <w:rsid w:val="00485B71"/>
    <w:rsid w:val="00490069"/>
    <w:rsid w:val="0049758F"/>
    <w:rsid w:val="004A033C"/>
    <w:rsid w:val="004A3582"/>
    <w:rsid w:val="004A36B8"/>
    <w:rsid w:val="004B0506"/>
    <w:rsid w:val="004B2681"/>
    <w:rsid w:val="004B48F7"/>
    <w:rsid w:val="004B4E16"/>
    <w:rsid w:val="004B5E74"/>
    <w:rsid w:val="004B643E"/>
    <w:rsid w:val="004C2A11"/>
    <w:rsid w:val="004C2B89"/>
    <w:rsid w:val="004C2CC6"/>
    <w:rsid w:val="004C3DBB"/>
    <w:rsid w:val="004C3EE1"/>
    <w:rsid w:val="004C5A37"/>
    <w:rsid w:val="004C78A3"/>
    <w:rsid w:val="004D1C39"/>
    <w:rsid w:val="004D668E"/>
    <w:rsid w:val="004E01FC"/>
    <w:rsid w:val="004E0575"/>
    <w:rsid w:val="004E1B8B"/>
    <w:rsid w:val="004E1CFA"/>
    <w:rsid w:val="004E319A"/>
    <w:rsid w:val="004E45E6"/>
    <w:rsid w:val="004E790C"/>
    <w:rsid w:val="004F1CD7"/>
    <w:rsid w:val="004F3865"/>
    <w:rsid w:val="004F5C09"/>
    <w:rsid w:val="0050263E"/>
    <w:rsid w:val="00502805"/>
    <w:rsid w:val="00502CFE"/>
    <w:rsid w:val="00502D9D"/>
    <w:rsid w:val="005031F8"/>
    <w:rsid w:val="00503204"/>
    <w:rsid w:val="00503E23"/>
    <w:rsid w:val="00504602"/>
    <w:rsid w:val="0050489B"/>
    <w:rsid w:val="005053DD"/>
    <w:rsid w:val="005112C9"/>
    <w:rsid w:val="005118F4"/>
    <w:rsid w:val="00511A64"/>
    <w:rsid w:val="00512BFD"/>
    <w:rsid w:val="0051374E"/>
    <w:rsid w:val="0051703E"/>
    <w:rsid w:val="00517944"/>
    <w:rsid w:val="00517ABA"/>
    <w:rsid w:val="00522365"/>
    <w:rsid w:val="0052308B"/>
    <w:rsid w:val="0052378D"/>
    <w:rsid w:val="005238F7"/>
    <w:rsid w:val="00524927"/>
    <w:rsid w:val="005252B9"/>
    <w:rsid w:val="00525764"/>
    <w:rsid w:val="00525BC5"/>
    <w:rsid w:val="00527256"/>
    <w:rsid w:val="00527D5F"/>
    <w:rsid w:val="00532C34"/>
    <w:rsid w:val="0053348A"/>
    <w:rsid w:val="00533582"/>
    <w:rsid w:val="00534159"/>
    <w:rsid w:val="00534E6D"/>
    <w:rsid w:val="00535458"/>
    <w:rsid w:val="00542138"/>
    <w:rsid w:val="005423C1"/>
    <w:rsid w:val="00542BC1"/>
    <w:rsid w:val="005435C0"/>
    <w:rsid w:val="00544E22"/>
    <w:rsid w:val="00550A34"/>
    <w:rsid w:val="00550E35"/>
    <w:rsid w:val="005552FB"/>
    <w:rsid w:val="00556475"/>
    <w:rsid w:val="00561D06"/>
    <w:rsid w:val="005627F7"/>
    <w:rsid w:val="0056337C"/>
    <w:rsid w:val="00565BF5"/>
    <w:rsid w:val="005661D5"/>
    <w:rsid w:val="005749BB"/>
    <w:rsid w:val="00574E07"/>
    <w:rsid w:val="00576A00"/>
    <w:rsid w:val="00576F18"/>
    <w:rsid w:val="0058034D"/>
    <w:rsid w:val="00580739"/>
    <w:rsid w:val="00584F9E"/>
    <w:rsid w:val="005862DC"/>
    <w:rsid w:val="00586CC1"/>
    <w:rsid w:val="00595DC8"/>
    <w:rsid w:val="005964B8"/>
    <w:rsid w:val="005974CC"/>
    <w:rsid w:val="005A048E"/>
    <w:rsid w:val="005A190A"/>
    <w:rsid w:val="005A190F"/>
    <w:rsid w:val="005A6778"/>
    <w:rsid w:val="005A6C61"/>
    <w:rsid w:val="005A6E18"/>
    <w:rsid w:val="005B0166"/>
    <w:rsid w:val="005B040C"/>
    <w:rsid w:val="005B1DB8"/>
    <w:rsid w:val="005B4210"/>
    <w:rsid w:val="005B4CF8"/>
    <w:rsid w:val="005B5EC9"/>
    <w:rsid w:val="005B7973"/>
    <w:rsid w:val="005B7DAA"/>
    <w:rsid w:val="005C2FAE"/>
    <w:rsid w:val="005C498C"/>
    <w:rsid w:val="005C53A1"/>
    <w:rsid w:val="005D1F4E"/>
    <w:rsid w:val="005D3F77"/>
    <w:rsid w:val="005D4ADF"/>
    <w:rsid w:val="005D5C96"/>
    <w:rsid w:val="005E23F9"/>
    <w:rsid w:val="005E29D1"/>
    <w:rsid w:val="005E38DD"/>
    <w:rsid w:val="005E4007"/>
    <w:rsid w:val="005E5737"/>
    <w:rsid w:val="005F3EC1"/>
    <w:rsid w:val="005F3F74"/>
    <w:rsid w:val="005F4CA8"/>
    <w:rsid w:val="00600F8A"/>
    <w:rsid w:val="006033AA"/>
    <w:rsid w:val="00604EC6"/>
    <w:rsid w:val="0060567F"/>
    <w:rsid w:val="0060702E"/>
    <w:rsid w:val="006071B2"/>
    <w:rsid w:val="00607A61"/>
    <w:rsid w:val="0061476E"/>
    <w:rsid w:val="00616549"/>
    <w:rsid w:val="006204C0"/>
    <w:rsid w:val="0062191A"/>
    <w:rsid w:val="00621D44"/>
    <w:rsid w:val="00622F60"/>
    <w:rsid w:val="00623418"/>
    <w:rsid w:val="00623890"/>
    <w:rsid w:val="0062530D"/>
    <w:rsid w:val="00626BCB"/>
    <w:rsid w:val="00632103"/>
    <w:rsid w:val="0063281E"/>
    <w:rsid w:val="00634EEB"/>
    <w:rsid w:val="006359E4"/>
    <w:rsid w:val="00636315"/>
    <w:rsid w:val="00640223"/>
    <w:rsid w:val="00640EDD"/>
    <w:rsid w:val="0064412E"/>
    <w:rsid w:val="00646094"/>
    <w:rsid w:val="00654891"/>
    <w:rsid w:val="0065729C"/>
    <w:rsid w:val="00663051"/>
    <w:rsid w:val="006633CB"/>
    <w:rsid w:val="006637F5"/>
    <w:rsid w:val="00664DB8"/>
    <w:rsid w:val="00665ABF"/>
    <w:rsid w:val="00670686"/>
    <w:rsid w:val="006711F9"/>
    <w:rsid w:val="006725F2"/>
    <w:rsid w:val="00672DD8"/>
    <w:rsid w:val="006749A5"/>
    <w:rsid w:val="0068308E"/>
    <w:rsid w:val="006834A5"/>
    <w:rsid w:val="00686CA0"/>
    <w:rsid w:val="00694A4C"/>
    <w:rsid w:val="006955AB"/>
    <w:rsid w:val="00695921"/>
    <w:rsid w:val="006977A8"/>
    <w:rsid w:val="006A0022"/>
    <w:rsid w:val="006A0361"/>
    <w:rsid w:val="006A06F1"/>
    <w:rsid w:val="006A68BB"/>
    <w:rsid w:val="006B05E7"/>
    <w:rsid w:val="006B2A4D"/>
    <w:rsid w:val="006B3C4B"/>
    <w:rsid w:val="006B4E36"/>
    <w:rsid w:val="006B6493"/>
    <w:rsid w:val="006C0FB3"/>
    <w:rsid w:val="006C1962"/>
    <w:rsid w:val="006D35BF"/>
    <w:rsid w:val="006D372B"/>
    <w:rsid w:val="006D444B"/>
    <w:rsid w:val="006D58A0"/>
    <w:rsid w:val="006D5D1E"/>
    <w:rsid w:val="006D6435"/>
    <w:rsid w:val="006D7BB9"/>
    <w:rsid w:val="006E2256"/>
    <w:rsid w:val="006E349E"/>
    <w:rsid w:val="006E3C33"/>
    <w:rsid w:val="006E4B83"/>
    <w:rsid w:val="006E55A8"/>
    <w:rsid w:val="006E5A9E"/>
    <w:rsid w:val="006E6884"/>
    <w:rsid w:val="006E69D6"/>
    <w:rsid w:val="006E77CA"/>
    <w:rsid w:val="006F025D"/>
    <w:rsid w:val="006F0324"/>
    <w:rsid w:val="006F0DD6"/>
    <w:rsid w:val="006F2886"/>
    <w:rsid w:val="006F2AEE"/>
    <w:rsid w:val="006F56D7"/>
    <w:rsid w:val="006F5DFA"/>
    <w:rsid w:val="006F65AB"/>
    <w:rsid w:val="00701545"/>
    <w:rsid w:val="00701E40"/>
    <w:rsid w:val="0070476D"/>
    <w:rsid w:val="0070588E"/>
    <w:rsid w:val="0070659F"/>
    <w:rsid w:val="00706B8C"/>
    <w:rsid w:val="007127BE"/>
    <w:rsid w:val="007141EF"/>
    <w:rsid w:val="007153EB"/>
    <w:rsid w:val="0071545B"/>
    <w:rsid w:val="00721F6E"/>
    <w:rsid w:val="00722055"/>
    <w:rsid w:val="00723D5C"/>
    <w:rsid w:val="007244A8"/>
    <w:rsid w:val="0072536D"/>
    <w:rsid w:val="007260FC"/>
    <w:rsid w:val="00727F79"/>
    <w:rsid w:val="00730550"/>
    <w:rsid w:val="00734EF9"/>
    <w:rsid w:val="00734FCE"/>
    <w:rsid w:val="00735C09"/>
    <w:rsid w:val="00737185"/>
    <w:rsid w:val="00737F9C"/>
    <w:rsid w:val="007414A4"/>
    <w:rsid w:val="00741A16"/>
    <w:rsid w:val="00743DFD"/>
    <w:rsid w:val="007440D1"/>
    <w:rsid w:val="00747A87"/>
    <w:rsid w:val="007519E6"/>
    <w:rsid w:val="007538FC"/>
    <w:rsid w:val="00753FF7"/>
    <w:rsid w:val="00754FF5"/>
    <w:rsid w:val="007557A7"/>
    <w:rsid w:val="00757D3F"/>
    <w:rsid w:val="00757F93"/>
    <w:rsid w:val="00762766"/>
    <w:rsid w:val="00763C54"/>
    <w:rsid w:val="00765ED5"/>
    <w:rsid w:val="00770053"/>
    <w:rsid w:val="00771356"/>
    <w:rsid w:val="007724A6"/>
    <w:rsid w:val="00773C6B"/>
    <w:rsid w:val="00774DFE"/>
    <w:rsid w:val="00775FBD"/>
    <w:rsid w:val="00776C0D"/>
    <w:rsid w:val="00780D6D"/>
    <w:rsid w:val="00781AC5"/>
    <w:rsid w:val="0078439B"/>
    <w:rsid w:val="007848B1"/>
    <w:rsid w:val="00785A09"/>
    <w:rsid w:val="0078750D"/>
    <w:rsid w:val="0079220D"/>
    <w:rsid w:val="00793F42"/>
    <w:rsid w:val="0079475B"/>
    <w:rsid w:val="0079519D"/>
    <w:rsid w:val="007A1CEB"/>
    <w:rsid w:val="007A2128"/>
    <w:rsid w:val="007A3CE4"/>
    <w:rsid w:val="007A5890"/>
    <w:rsid w:val="007A6118"/>
    <w:rsid w:val="007A7505"/>
    <w:rsid w:val="007A7F3E"/>
    <w:rsid w:val="007B195C"/>
    <w:rsid w:val="007B1F4C"/>
    <w:rsid w:val="007B3C27"/>
    <w:rsid w:val="007B49F4"/>
    <w:rsid w:val="007B7ED3"/>
    <w:rsid w:val="007C2607"/>
    <w:rsid w:val="007C3FDD"/>
    <w:rsid w:val="007C605A"/>
    <w:rsid w:val="007C6E91"/>
    <w:rsid w:val="007C6ECD"/>
    <w:rsid w:val="007D0127"/>
    <w:rsid w:val="007D1FFD"/>
    <w:rsid w:val="007D449B"/>
    <w:rsid w:val="007D6447"/>
    <w:rsid w:val="007D6719"/>
    <w:rsid w:val="007D77D9"/>
    <w:rsid w:val="007E32FE"/>
    <w:rsid w:val="007E412F"/>
    <w:rsid w:val="007E6318"/>
    <w:rsid w:val="007E7747"/>
    <w:rsid w:val="007E781C"/>
    <w:rsid w:val="007F0BB0"/>
    <w:rsid w:val="007F0EBE"/>
    <w:rsid w:val="007F0EC1"/>
    <w:rsid w:val="007F15EB"/>
    <w:rsid w:val="007F1772"/>
    <w:rsid w:val="007F2A3F"/>
    <w:rsid w:val="007F2A45"/>
    <w:rsid w:val="007F3315"/>
    <w:rsid w:val="007F4EB8"/>
    <w:rsid w:val="007F4F9B"/>
    <w:rsid w:val="007F5BEC"/>
    <w:rsid w:val="00803556"/>
    <w:rsid w:val="00805538"/>
    <w:rsid w:val="00805708"/>
    <w:rsid w:val="00807BDC"/>
    <w:rsid w:val="00813344"/>
    <w:rsid w:val="00813935"/>
    <w:rsid w:val="00814907"/>
    <w:rsid w:val="00815E4E"/>
    <w:rsid w:val="00820916"/>
    <w:rsid w:val="008245F4"/>
    <w:rsid w:val="00826625"/>
    <w:rsid w:val="00826A84"/>
    <w:rsid w:val="00831861"/>
    <w:rsid w:val="00832B7F"/>
    <w:rsid w:val="00833846"/>
    <w:rsid w:val="0084050E"/>
    <w:rsid w:val="00840B61"/>
    <w:rsid w:val="00840CE4"/>
    <w:rsid w:val="00841638"/>
    <w:rsid w:val="00841A04"/>
    <w:rsid w:val="008428DC"/>
    <w:rsid w:val="0084312B"/>
    <w:rsid w:val="0084341D"/>
    <w:rsid w:val="008445EF"/>
    <w:rsid w:val="0085043B"/>
    <w:rsid w:val="00851EFF"/>
    <w:rsid w:val="00853580"/>
    <w:rsid w:val="00856807"/>
    <w:rsid w:val="008568D9"/>
    <w:rsid w:val="00857382"/>
    <w:rsid w:val="00860DE7"/>
    <w:rsid w:val="0086673D"/>
    <w:rsid w:val="00866865"/>
    <w:rsid w:val="00871CA7"/>
    <w:rsid w:val="0087659C"/>
    <w:rsid w:val="00877C21"/>
    <w:rsid w:val="00877D72"/>
    <w:rsid w:val="008807DC"/>
    <w:rsid w:val="00880CFF"/>
    <w:rsid w:val="008811A3"/>
    <w:rsid w:val="008859AE"/>
    <w:rsid w:val="008865F0"/>
    <w:rsid w:val="00890CE1"/>
    <w:rsid w:val="00891A49"/>
    <w:rsid w:val="008925F5"/>
    <w:rsid w:val="008932FD"/>
    <w:rsid w:val="00894AE7"/>
    <w:rsid w:val="00894B7A"/>
    <w:rsid w:val="0089600D"/>
    <w:rsid w:val="00896B70"/>
    <w:rsid w:val="008A0E8B"/>
    <w:rsid w:val="008A1181"/>
    <w:rsid w:val="008A20E9"/>
    <w:rsid w:val="008A2B51"/>
    <w:rsid w:val="008A399F"/>
    <w:rsid w:val="008A4962"/>
    <w:rsid w:val="008A60F8"/>
    <w:rsid w:val="008B0670"/>
    <w:rsid w:val="008B0D96"/>
    <w:rsid w:val="008B0E5C"/>
    <w:rsid w:val="008B2D5D"/>
    <w:rsid w:val="008B410C"/>
    <w:rsid w:val="008B5684"/>
    <w:rsid w:val="008B6693"/>
    <w:rsid w:val="008B6D99"/>
    <w:rsid w:val="008B7A88"/>
    <w:rsid w:val="008C478E"/>
    <w:rsid w:val="008C548B"/>
    <w:rsid w:val="008C603D"/>
    <w:rsid w:val="008C7132"/>
    <w:rsid w:val="008C7A93"/>
    <w:rsid w:val="008C7F38"/>
    <w:rsid w:val="008D1FEA"/>
    <w:rsid w:val="008D4604"/>
    <w:rsid w:val="008D46E8"/>
    <w:rsid w:val="008D5B0E"/>
    <w:rsid w:val="008D6201"/>
    <w:rsid w:val="008E0CF0"/>
    <w:rsid w:val="008E498C"/>
    <w:rsid w:val="008E510E"/>
    <w:rsid w:val="008E537C"/>
    <w:rsid w:val="008F4FEA"/>
    <w:rsid w:val="008F593F"/>
    <w:rsid w:val="008F5D70"/>
    <w:rsid w:val="009028C5"/>
    <w:rsid w:val="0090499D"/>
    <w:rsid w:val="00912F43"/>
    <w:rsid w:val="00913EB8"/>
    <w:rsid w:val="00916481"/>
    <w:rsid w:val="009169D1"/>
    <w:rsid w:val="009174C4"/>
    <w:rsid w:val="00917D1F"/>
    <w:rsid w:val="00917E44"/>
    <w:rsid w:val="00920C04"/>
    <w:rsid w:val="009212E7"/>
    <w:rsid w:val="009252C6"/>
    <w:rsid w:val="0093013D"/>
    <w:rsid w:val="00931AF7"/>
    <w:rsid w:val="00933EAC"/>
    <w:rsid w:val="009406D9"/>
    <w:rsid w:val="0094116D"/>
    <w:rsid w:val="009459BC"/>
    <w:rsid w:val="009463DF"/>
    <w:rsid w:val="00947DED"/>
    <w:rsid w:val="00950A9B"/>
    <w:rsid w:val="00950C3D"/>
    <w:rsid w:val="00951E53"/>
    <w:rsid w:val="00952719"/>
    <w:rsid w:val="00952E1B"/>
    <w:rsid w:val="009550F8"/>
    <w:rsid w:val="00955FF0"/>
    <w:rsid w:val="00956E7D"/>
    <w:rsid w:val="00962C94"/>
    <w:rsid w:val="00964C61"/>
    <w:rsid w:val="00964C8C"/>
    <w:rsid w:val="00966E90"/>
    <w:rsid w:val="009754EC"/>
    <w:rsid w:val="00984D81"/>
    <w:rsid w:val="009901D6"/>
    <w:rsid w:val="009912FC"/>
    <w:rsid w:val="00991D65"/>
    <w:rsid w:val="00991F75"/>
    <w:rsid w:val="009921BC"/>
    <w:rsid w:val="009922D3"/>
    <w:rsid w:val="009941FB"/>
    <w:rsid w:val="00996938"/>
    <w:rsid w:val="009A18DE"/>
    <w:rsid w:val="009A2D22"/>
    <w:rsid w:val="009A3C92"/>
    <w:rsid w:val="009A5DDC"/>
    <w:rsid w:val="009A6387"/>
    <w:rsid w:val="009A6E5C"/>
    <w:rsid w:val="009A78A3"/>
    <w:rsid w:val="009B1C94"/>
    <w:rsid w:val="009B4B03"/>
    <w:rsid w:val="009B7D27"/>
    <w:rsid w:val="009C2E57"/>
    <w:rsid w:val="009C67D3"/>
    <w:rsid w:val="009C6919"/>
    <w:rsid w:val="009D095C"/>
    <w:rsid w:val="009D3A1F"/>
    <w:rsid w:val="009D3BCE"/>
    <w:rsid w:val="009D3BD9"/>
    <w:rsid w:val="009D4247"/>
    <w:rsid w:val="009D6331"/>
    <w:rsid w:val="009D6D30"/>
    <w:rsid w:val="009E1AE2"/>
    <w:rsid w:val="009E6770"/>
    <w:rsid w:val="009F3B0B"/>
    <w:rsid w:val="009F3B13"/>
    <w:rsid w:val="009F3DAC"/>
    <w:rsid w:val="009F4EEC"/>
    <w:rsid w:val="009F4FE6"/>
    <w:rsid w:val="009F760C"/>
    <w:rsid w:val="009F7684"/>
    <w:rsid w:val="00A004EC"/>
    <w:rsid w:val="00A05179"/>
    <w:rsid w:val="00A0678A"/>
    <w:rsid w:val="00A06CC7"/>
    <w:rsid w:val="00A06F5E"/>
    <w:rsid w:val="00A13D6C"/>
    <w:rsid w:val="00A14540"/>
    <w:rsid w:val="00A15178"/>
    <w:rsid w:val="00A23382"/>
    <w:rsid w:val="00A268CE"/>
    <w:rsid w:val="00A275EA"/>
    <w:rsid w:val="00A3125E"/>
    <w:rsid w:val="00A34EF7"/>
    <w:rsid w:val="00A368A6"/>
    <w:rsid w:val="00A378C3"/>
    <w:rsid w:val="00A37C98"/>
    <w:rsid w:val="00A41467"/>
    <w:rsid w:val="00A4203F"/>
    <w:rsid w:val="00A4265E"/>
    <w:rsid w:val="00A44067"/>
    <w:rsid w:val="00A4496B"/>
    <w:rsid w:val="00A466A8"/>
    <w:rsid w:val="00A4678D"/>
    <w:rsid w:val="00A46AA6"/>
    <w:rsid w:val="00A54250"/>
    <w:rsid w:val="00A54AE9"/>
    <w:rsid w:val="00A559A9"/>
    <w:rsid w:val="00A56BC1"/>
    <w:rsid w:val="00A60FDF"/>
    <w:rsid w:val="00A61BB1"/>
    <w:rsid w:val="00A6496D"/>
    <w:rsid w:val="00A65109"/>
    <w:rsid w:val="00A66B33"/>
    <w:rsid w:val="00A70EE9"/>
    <w:rsid w:val="00A71669"/>
    <w:rsid w:val="00A72ED3"/>
    <w:rsid w:val="00A73081"/>
    <w:rsid w:val="00A76F17"/>
    <w:rsid w:val="00A77300"/>
    <w:rsid w:val="00A77449"/>
    <w:rsid w:val="00A778A1"/>
    <w:rsid w:val="00A809DD"/>
    <w:rsid w:val="00A81180"/>
    <w:rsid w:val="00A816DB"/>
    <w:rsid w:val="00A81BD9"/>
    <w:rsid w:val="00A8452D"/>
    <w:rsid w:val="00A84756"/>
    <w:rsid w:val="00A851C2"/>
    <w:rsid w:val="00A8651A"/>
    <w:rsid w:val="00A93796"/>
    <w:rsid w:val="00A93B91"/>
    <w:rsid w:val="00A94A68"/>
    <w:rsid w:val="00AA0B91"/>
    <w:rsid w:val="00AA0DA6"/>
    <w:rsid w:val="00AA0E9B"/>
    <w:rsid w:val="00AA160A"/>
    <w:rsid w:val="00AA2426"/>
    <w:rsid w:val="00AA2EA1"/>
    <w:rsid w:val="00AA38A1"/>
    <w:rsid w:val="00AB0A54"/>
    <w:rsid w:val="00AB21C7"/>
    <w:rsid w:val="00AB7250"/>
    <w:rsid w:val="00AC090F"/>
    <w:rsid w:val="00AC0D52"/>
    <w:rsid w:val="00AC304E"/>
    <w:rsid w:val="00AD3DCF"/>
    <w:rsid w:val="00AD5312"/>
    <w:rsid w:val="00AE001A"/>
    <w:rsid w:val="00AE2756"/>
    <w:rsid w:val="00AE3CA8"/>
    <w:rsid w:val="00AE4986"/>
    <w:rsid w:val="00AE6739"/>
    <w:rsid w:val="00AE78FB"/>
    <w:rsid w:val="00AF296D"/>
    <w:rsid w:val="00AF3062"/>
    <w:rsid w:val="00AF383A"/>
    <w:rsid w:val="00AF4FE6"/>
    <w:rsid w:val="00AF5CBB"/>
    <w:rsid w:val="00B012D2"/>
    <w:rsid w:val="00B02B44"/>
    <w:rsid w:val="00B02E7B"/>
    <w:rsid w:val="00B035D6"/>
    <w:rsid w:val="00B053F7"/>
    <w:rsid w:val="00B06ACD"/>
    <w:rsid w:val="00B0785E"/>
    <w:rsid w:val="00B105A2"/>
    <w:rsid w:val="00B10D77"/>
    <w:rsid w:val="00B11659"/>
    <w:rsid w:val="00B118F0"/>
    <w:rsid w:val="00B12C2B"/>
    <w:rsid w:val="00B21236"/>
    <w:rsid w:val="00B21B74"/>
    <w:rsid w:val="00B22174"/>
    <w:rsid w:val="00B2305E"/>
    <w:rsid w:val="00B23AF9"/>
    <w:rsid w:val="00B25327"/>
    <w:rsid w:val="00B25AF7"/>
    <w:rsid w:val="00B31F3B"/>
    <w:rsid w:val="00B33FE2"/>
    <w:rsid w:val="00B342A4"/>
    <w:rsid w:val="00B41383"/>
    <w:rsid w:val="00B422DA"/>
    <w:rsid w:val="00B4366A"/>
    <w:rsid w:val="00B442F7"/>
    <w:rsid w:val="00B4688E"/>
    <w:rsid w:val="00B47D91"/>
    <w:rsid w:val="00B507A4"/>
    <w:rsid w:val="00B5529B"/>
    <w:rsid w:val="00B60871"/>
    <w:rsid w:val="00B609ED"/>
    <w:rsid w:val="00B60DFB"/>
    <w:rsid w:val="00B610D6"/>
    <w:rsid w:val="00B61AD0"/>
    <w:rsid w:val="00B72184"/>
    <w:rsid w:val="00B741E3"/>
    <w:rsid w:val="00B758B8"/>
    <w:rsid w:val="00B7600C"/>
    <w:rsid w:val="00B80E55"/>
    <w:rsid w:val="00B85FDC"/>
    <w:rsid w:val="00B874CF"/>
    <w:rsid w:val="00B90280"/>
    <w:rsid w:val="00B9380C"/>
    <w:rsid w:val="00B97553"/>
    <w:rsid w:val="00BA0D49"/>
    <w:rsid w:val="00BA2424"/>
    <w:rsid w:val="00BA32F8"/>
    <w:rsid w:val="00BA4A5F"/>
    <w:rsid w:val="00BB331C"/>
    <w:rsid w:val="00BB424A"/>
    <w:rsid w:val="00BB451A"/>
    <w:rsid w:val="00BB46A6"/>
    <w:rsid w:val="00BB6083"/>
    <w:rsid w:val="00BD1305"/>
    <w:rsid w:val="00BD1CC0"/>
    <w:rsid w:val="00BD29D7"/>
    <w:rsid w:val="00BD3F3C"/>
    <w:rsid w:val="00BD67BE"/>
    <w:rsid w:val="00BE28FF"/>
    <w:rsid w:val="00BE33D2"/>
    <w:rsid w:val="00BE3F8D"/>
    <w:rsid w:val="00BE66D5"/>
    <w:rsid w:val="00BE753F"/>
    <w:rsid w:val="00BF0906"/>
    <w:rsid w:val="00BF0F02"/>
    <w:rsid w:val="00BF2BFD"/>
    <w:rsid w:val="00BF3018"/>
    <w:rsid w:val="00BF385F"/>
    <w:rsid w:val="00BF3CE5"/>
    <w:rsid w:val="00BF5754"/>
    <w:rsid w:val="00BF6E75"/>
    <w:rsid w:val="00BF737A"/>
    <w:rsid w:val="00C02529"/>
    <w:rsid w:val="00C03A18"/>
    <w:rsid w:val="00C051BD"/>
    <w:rsid w:val="00C07898"/>
    <w:rsid w:val="00C11C2C"/>
    <w:rsid w:val="00C1249F"/>
    <w:rsid w:val="00C1531E"/>
    <w:rsid w:val="00C15B3B"/>
    <w:rsid w:val="00C17377"/>
    <w:rsid w:val="00C2045D"/>
    <w:rsid w:val="00C2275E"/>
    <w:rsid w:val="00C23E42"/>
    <w:rsid w:val="00C24C21"/>
    <w:rsid w:val="00C30C62"/>
    <w:rsid w:val="00C310D0"/>
    <w:rsid w:val="00C32B87"/>
    <w:rsid w:val="00C33473"/>
    <w:rsid w:val="00C33BFE"/>
    <w:rsid w:val="00C3797C"/>
    <w:rsid w:val="00C50A05"/>
    <w:rsid w:val="00C525D0"/>
    <w:rsid w:val="00C532E0"/>
    <w:rsid w:val="00C5381C"/>
    <w:rsid w:val="00C550EE"/>
    <w:rsid w:val="00C564A3"/>
    <w:rsid w:val="00C5727B"/>
    <w:rsid w:val="00C57A71"/>
    <w:rsid w:val="00C57B7D"/>
    <w:rsid w:val="00C61A13"/>
    <w:rsid w:val="00C624D9"/>
    <w:rsid w:val="00C62B1E"/>
    <w:rsid w:val="00C63981"/>
    <w:rsid w:val="00C63BC4"/>
    <w:rsid w:val="00C64F91"/>
    <w:rsid w:val="00C6610B"/>
    <w:rsid w:val="00C6651A"/>
    <w:rsid w:val="00C67DD2"/>
    <w:rsid w:val="00C70984"/>
    <w:rsid w:val="00C710E7"/>
    <w:rsid w:val="00C729A6"/>
    <w:rsid w:val="00C74C1A"/>
    <w:rsid w:val="00C75186"/>
    <w:rsid w:val="00C824BF"/>
    <w:rsid w:val="00C82CA0"/>
    <w:rsid w:val="00C83678"/>
    <w:rsid w:val="00C84F56"/>
    <w:rsid w:val="00C903A9"/>
    <w:rsid w:val="00C914E4"/>
    <w:rsid w:val="00C91816"/>
    <w:rsid w:val="00C9264D"/>
    <w:rsid w:val="00C93D95"/>
    <w:rsid w:val="00C957F9"/>
    <w:rsid w:val="00CA0B22"/>
    <w:rsid w:val="00CA1263"/>
    <w:rsid w:val="00CA247A"/>
    <w:rsid w:val="00CA3DEF"/>
    <w:rsid w:val="00CA6436"/>
    <w:rsid w:val="00CB3B0D"/>
    <w:rsid w:val="00CB5236"/>
    <w:rsid w:val="00CB54F4"/>
    <w:rsid w:val="00CB65E3"/>
    <w:rsid w:val="00CB7789"/>
    <w:rsid w:val="00CC0627"/>
    <w:rsid w:val="00CC5531"/>
    <w:rsid w:val="00CC643E"/>
    <w:rsid w:val="00CC6789"/>
    <w:rsid w:val="00CD0BA4"/>
    <w:rsid w:val="00CD14F2"/>
    <w:rsid w:val="00CD2CDA"/>
    <w:rsid w:val="00CD2DAF"/>
    <w:rsid w:val="00CD50E9"/>
    <w:rsid w:val="00CD7AFA"/>
    <w:rsid w:val="00CE075D"/>
    <w:rsid w:val="00CE1038"/>
    <w:rsid w:val="00CE48E6"/>
    <w:rsid w:val="00CE6FA5"/>
    <w:rsid w:val="00CE7D3D"/>
    <w:rsid w:val="00CF01BC"/>
    <w:rsid w:val="00CF5020"/>
    <w:rsid w:val="00CF63CB"/>
    <w:rsid w:val="00D00693"/>
    <w:rsid w:val="00D05FA0"/>
    <w:rsid w:val="00D063BD"/>
    <w:rsid w:val="00D06F16"/>
    <w:rsid w:val="00D0757F"/>
    <w:rsid w:val="00D11751"/>
    <w:rsid w:val="00D137AF"/>
    <w:rsid w:val="00D13C02"/>
    <w:rsid w:val="00D14971"/>
    <w:rsid w:val="00D14C2C"/>
    <w:rsid w:val="00D1657A"/>
    <w:rsid w:val="00D17CA0"/>
    <w:rsid w:val="00D240C1"/>
    <w:rsid w:val="00D261BC"/>
    <w:rsid w:val="00D30721"/>
    <w:rsid w:val="00D309C9"/>
    <w:rsid w:val="00D34D6B"/>
    <w:rsid w:val="00D35942"/>
    <w:rsid w:val="00D3651B"/>
    <w:rsid w:val="00D36BF8"/>
    <w:rsid w:val="00D479F3"/>
    <w:rsid w:val="00D52ED3"/>
    <w:rsid w:val="00D55FFC"/>
    <w:rsid w:val="00D57045"/>
    <w:rsid w:val="00D57C25"/>
    <w:rsid w:val="00D57E46"/>
    <w:rsid w:val="00D63706"/>
    <w:rsid w:val="00D653A6"/>
    <w:rsid w:val="00D66AE7"/>
    <w:rsid w:val="00D66FDE"/>
    <w:rsid w:val="00D67D7F"/>
    <w:rsid w:val="00D72636"/>
    <w:rsid w:val="00D7289D"/>
    <w:rsid w:val="00D7464D"/>
    <w:rsid w:val="00D7542F"/>
    <w:rsid w:val="00D7649B"/>
    <w:rsid w:val="00D800DA"/>
    <w:rsid w:val="00D8055F"/>
    <w:rsid w:val="00D8200C"/>
    <w:rsid w:val="00D8368A"/>
    <w:rsid w:val="00D8527E"/>
    <w:rsid w:val="00D86684"/>
    <w:rsid w:val="00D86BF6"/>
    <w:rsid w:val="00D874BD"/>
    <w:rsid w:val="00D9075D"/>
    <w:rsid w:val="00D931DF"/>
    <w:rsid w:val="00D9362B"/>
    <w:rsid w:val="00D93B70"/>
    <w:rsid w:val="00D940EB"/>
    <w:rsid w:val="00D97221"/>
    <w:rsid w:val="00DA02E2"/>
    <w:rsid w:val="00DA0D0C"/>
    <w:rsid w:val="00DA35CF"/>
    <w:rsid w:val="00DA3F84"/>
    <w:rsid w:val="00DB127F"/>
    <w:rsid w:val="00DB32E3"/>
    <w:rsid w:val="00DB4273"/>
    <w:rsid w:val="00DB48C8"/>
    <w:rsid w:val="00DB6813"/>
    <w:rsid w:val="00DC055B"/>
    <w:rsid w:val="00DC0E91"/>
    <w:rsid w:val="00DC3443"/>
    <w:rsid w:val="00DC4FF8"/>
    <w:rsid w:val="00DC53AD"/>
    <w:rsid w:val="00DD030D"/>
    <w:rsid w:val="00DD1DC0"/>
    <w:rsid w:val="00DD2CE3"/>
    <w:rsid w:val="00DD3BF1"/>
    <w:rsid w:val="00DD42A1"/>
    <w:rsid w:val="00DD491F"/>
    <w:rsid w:val="00DD53D4"/>
    <w:rsid w:val="00DD5E89"/>
    <w:rsid w:val="00DD60A0"/>
    <w:rsid w:val="00DE11AD"/>
    <w:rsid w:val="00DE162D"/>
    <w:rsid w:val="00DE58BD"/>
    <w:rsid w:val="00DE5BB6"/>
    <w:rsid w:val="00DE7910"/>
    <w:rsid w:val="00DE7921"/>
    <w:rsid w:val="00DF12A5"/>
    <w:rsid w:val="00DF3B19"/>
    <w:rsid w:val="00DF4626"/>
    <w:rsid w:val="00DF5C5F"/>
    <w:rsid w:val="00DF6CD5"/>
    <w:rsid w:val="00DF7D5A"/>
    <w:rsid w:val="00DF7FF8"/>
    <w:rsid w:val="00E04361"/>
    <w:rsid w:val="00E0519D"/>
    <w:rsid w:val="00E062FC"/>
    <w:rsid w:val="00E125AC"/>
    <w:rsid w:val="00E134FB"/>
    <w:rsid w:val="00E13BEF"/>
    <w:rsid w:val="00E14102"/>
    <w:rsid w:val="00E14DA4"/>
    <w:rsid w:val="00E16901"/>
    <w:rsid w:val="00E2106C"/>
    <w:rsid w:val="00E2165A"/>
    <w:rsid w:val="00E21CB3"/>
    <w:rsid w:val="00E225AA"/>
    <w:rsid w:val="00E22601"/>
    <w:rsid w:val="00E24F3E"/>
    <w:rsid w:val="00E25486"/>
    <w:rsid w:val="00E31CBB"/>
    <w:rsid w:val="00E33D3A"/>
    <w:rsid w:val="00E350F7"/>
    <w:rsid w:val="00E3705A"/>
    <w:rsid w:val="00E37363"/>
    <w:rsid w:val="00E41CB3"/>
    <w:rsid w:val="00E42D48"/>
    <w:rsid w:val="00E43999"/>
    <w:rsid w:val="00E45A93"/>
    <w:rsid w:val="00E46B84"/>
    <w:rsid w:val="00E53F55"/>
    <w:rsid w:val="00E548CF"/>
    <w:rsid w:val="00E56476"/>
    <w:rsid w:val="00E56630"/>
    <w:rsid w:val="00E60CEF"/>
    <w:rsid w:val="00E624D0"/>
    <w:rsid w:val="00E6327C"/>
    <w:rsid w:val="00E65663"/>
    <w:rsid w:val="00E674A4"/>
    <w:rsid w:val="00E7264E"/>
    <w:rsid w:val="00E73177"/>
    <w:rsid w:val="00E777BE"/>
    <w:rsid w:val="00E805DF"/>
    <w:rsid w:val="00E80D05"/>
    <w:rsid w:val="00E811B9"/>
    <w:rsid w:val="00E84967"/>
    <w:rsid w:val="00E853B7"/>
    <w:rsid w:val="00E857A3"/>
    <w:rsid w:val="00E86300"/>
    <w:rsid w:val="00E866A8"/>
    <w:rsid w:val="00E8748B"/>
    <w:rsid w:val="00E9176B"/>
    <w:rsid w:val="00E91DE3"/>
    <w:rsid w:val="00E9401B"/>
    <w:rsid w:val="00E9430D"/>
    <w:rsid w:val="00E958FF"/>
    <w:rsid w:val="00E97643"/>
    <w:rsid w:val="00E97D66"/>
    <w:rsid w:val="00EA0146"/>
    <w:rsid w:val="00EA056F"/>
    <w:rsid w:val="00EA3884"/>
    <w:rsid w:val="00EA3B69"/>
    <w:rsid w:val="00EA4CAF"/>
    <w:rsid w:val="00EA6B44"/>
    <w:rsid w:val="00EA7632"/>
    <w:rsid w:val="00EB23C2"/>
    <w:rsid w:val="00EC0677"/>
    <w:rsid w:val="00EC1FDB"/>
    <w:rsid w:val="00EC4294"/>
    <w:rsid w:val="00EC6C1B"/>
    <w:rsid w:val="00ED1627"/>
    <w:rsid w:val="00ED743A"/>
    <w:rsid w:val="00EE07AE"/>
    <w:rsid w:val="00EE2915"/>
    <w:rsid w:val="00EE2A45"/>
    <w:rsid w:val="00EE2C7E"/>
    <w:rsid w:val="00EF3B0B"/>
    <w:rsid w:val="00EF68D1"/>
    <w:rsid w:val="00EF6956"/>
    <w:rsid w:val="00EF73D5"/>
    <w:rsid w:val="00F04151"/>
    <w:rsid w:val="00F05166"/>
    <w:rsid w:val="00F06716"/>
    <w:rsid w:val="00F06F21"/>
    <w:rsid w:val="00F07B77"/>
    <w:rsid w:val="00F07C2A"/>
    <w:rsid w:val="00F1074E"/>
    <w:rsid w:val="00F11963"/>
    <w:rsid w:val="00F12A6E"/>
    <w:rsid w:val="00F12E48"/>
    <w:rsid w:val="00F158F4"/>
    <w:rsid w:val="00F15C80"/>
    <w:rsid w:val="00F15D2B"/>
    <w:rsid w:val="00F16778"/>
    <w:rsid w:val="00F17584"/>
    <w:rsid w:val="00F17B8B"/>
    <w:rsid w:val="00F24FA9"/>
    <w:rsid w:val="00F266CF"/>
    <w:rsid w:val="00F26D1D"/>
    <w:rsid w:val="00F27B6B"/>
    <w:rsid w:val="00F306F7"/>
    <w:rsid w:val="00F30AEF"/>
    <w:rsid w:val="00F3138F"/>
    <w:rsid w:val="00F3218A"/>
    <w:rsid w:val="00F32851"/>
    <w:rsid w:val="00F361F2"/>
    <w:rsid w:val="00F36CA4"/>
    <w:rsid w:val="00F36D99"/>
    <w:rsid w:val="00F45688"/>
    <w:rsid w:val="00F4629B"/>
    <w:rsid w:val="00F50448"/>
    <w:rsid w:val="00F513FE"/>
    <w:rsid w:val="00F522DA"/>
    <w:rsid w:val="00F55073"/>
    <w:rsid w:val="00F57F84"/>
    <w:rsid w:val="00F60177"/>
    <w:rsid w:val="00F613CC"/>
    <w:rsid w:val="00F61BB7"/>
    <w:rsid w:val="00F62D3E"/>
    <w:rsid w:val="00F666EF"/>
    <w:rsid w:val="00F66771"/>
    <w:rsid w:val="00F66F3D"/>
    <w:rsid w:val="00F72347"/>
    <w:rsid w:val="00F748A4"/>
    <w:rsid w:val="00F754BA"/>
    <w:rsid w:val="00F75FEC"/>
    <w:rsid w:val="00F76F62"/>
    <w:rsid w:val="00F80676"/>
    <w:rsid w:val="00F81F5D"/>
    <w:rsid w:val="00F82B69"/>
    <w:rsid w:val="00F83579"/>
    <w:rsid w:val="00F84D2B"/>
    <w:rsid w:val="00F852A4"/>
    <w:rsid w:val="00F853C1"/>
    <w:rsid w:val="00F87095"/>
    <w:rsid w:val="00F908E0"/>
    <w:rsid w:val="00F91C95"/>
    <w:rsid w:val="00F936C6"/>
    <w:rsid w:val="00F9639A"/>
    <w:rsid w:val="00F975A9"/>
    <w:rsid w:val="00F97A59"/>
    <w:rsid w:val="00FA1BE3"/>
    <w:rsid w:val="00FA2B1B"/>
    <w:rsid w:val="00FA41A6"/>
    <w:rsid w:val="00FA51F4"/>
    <w:rsid w:val="00FA522E"/>
    <w:rsid w:val="00FA62CF"/>
    <w:rsid w:val="00FA701C"/>
    <w:rsid w:val="00FA711D"/>
    <w:rsid w:val="00FA7716"/>
    <w:rsid w:val="00FB19A2"/>
    <w:rsid w:val="00FB2850"/>
    <w:rsid w:val="00FB6ABB"/>
    <w:rsid w:val="00FC053E"/>
    <w:rsid w:val="00FC3EB7"/>
    <w:rsid w:val="00FD08E5"/>
    <w:rsid w:val="00FD0948"/>
    <w:rsid w:val="00FD0BF9"/>
    <w:rsid w:val="00FD13B0"/>
    <w:rsid w:val="00FD1D33"/>
    <w:rsid w:val="00FD506E"/>
    <w:rsid w:val="00FE12B7"/>
    <w:rsid w:val="00FE48F7"/>
    <w:rsid w:val="00FF0990"/>
    <w:rsid w:val="00FF0FF1"/>
    <w:rsid w:val="00FF5696"/>
    <w:rsid w:val="00FF57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632"/>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uiPriority w:val="22"/>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table" w:styleId="Tabela-Siatka">
    <w:name w:val="Table Grid"/>
    <w:basedOn w:val="Standardowy"/>
    <w:uiPriority w:val="59"/>
    <w:rsid w:val="00AE3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wstpniesformatowany">
    <w:name w:val="HTML Preformatted"/>
    <w:basedOn w:val="Normalny"/>
    <w:link w:val="HTML-wstpniesformatowanyZnak"/>
    <w:rsid w:val="008A49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Times New Roman" w:hAnsi="Verdana" w:cs="Courier New"/>
      <w:color w:val="00486A"/>
      <w:sz w:val="18"/>
      <w:szCs w:val="18"/>
      <w:lang w:eastAsia="pl-PL"/>
    </w:rPr>
  </w:style>
  <w:style w:type="character" w:customStyle="1" w:styleId="HTML-wstpniesformatowanyZnak">
    <w:name w:val="HTML - wstępnie sformatowany Znak"/>
    <w:basedOn w:val="Domylnaczcionkaakapitu"/>
    <w:link w:val="HTML-wstpniesformatowany"/>
    <w:rsid w:val="008A4962"/>
    <w:rPr>
      <w:rFonts w:ascii="Verdana" w:eastAsia="Times New Roman" w:hAnsi="Verdana" w:cs="Courier New"/>
      <w:color w:val="00486A"/>
      <w:sz w:val="18"/>
      <w:szCs w:val="18"/>
      <w:lang w:eastAsia="pl-PL"/>
    </w:rPr>
  </w:style>
  <w:style w:type="character" w:customStyle="1" w:styleId="FontStyle15">
    <w:name w:val="Font Style15"/>
    <w:rsid w:val="00E24F3E"/>
    <w:rPr>
      <w:rFonts w:ascii="Arial" w:hAnsi="Arial" w:cs="Arial"/>
      <w:b/>
      <w:bCs/>
      <w:sz w:val="22"/>
      <w:szCs w:val="22"/>
    </w:rPr>
  </w:style>
  <w:style w:type="paragraph" w:styleId="Nagwek">
    <w:name w:val="header"/>
    <w:basedOn w:val="Normalny"/>
    <w:link w:val="NagwekZnak"/>
    <w:uiPriority w:val="99"/>
    <w:unhideWhenUsed/>
    <w:rsid w:val="00E24F3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4F3E"/>
  </w:style>
  <w:style w:type="paragraph" w:styleId="Stopka">
    <w:name w:val="footer"/>
    <w:basedOn w:val="Normalny"/>
    <w:link w:val="StopkaZnak"/>
    <w:uiPriority w:val="99"/>
    <w:unhideWhenUsed/>
    <w:rsid w:val="00E24F3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4F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632"/>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uiPriority w:val="22"/>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table" w:styleId="Tabela-Siatka">
    <w:name w:val="Table Grid"/>
    <w:basedOn w:val="Standardowy"/>
    <w:uiPriority w:val="59"/>
    <w:rsid w:val="00AE3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wstpniesformatowany">
    <w:name w:val="HTML Preformatted"/>
    <w:basedOn w:val="Normalny"/>
    <w:link w:val="HTML-wstpniesformatowanyZnak"/>
    <w:rsid w:val="008A49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Times New Roman" w:hAnsi="Verdana" w:cs="Courier New"/>
      <w:color w:val="00486A"/>
      <w:sz w:val="18"/>
      <w:szCs w:val="18"/>
      <w:lang w:eastAsia="pl-PL"/>
    </w:rPr>
  </w:style>
  <w:style w:type="character" w:customStyle="1" w:styleId="HTML-wstpniesformatowanyZnak">
    <w:name w:val="HTML - wstępnie sformatowany Znak"/>
    <w:basedOn w:val="Domylnaczcionkaakapitu"/>
    <w:link w:val="HTML-wstpniesformatowany"/>
    <w:rsid w:val="008A4962"/>
    <w:rPr>
      <w:rFonts w:ascii="Verdana" w:eastAsia="Times New Roman" w:hAnsi="Verdana" w:cs="Courier New"/>
      <w:color w:val="00486A"/>
      <w:sz w:val="18"/>
      <w:szCs w:val="18"/>
      <w:lang w:eastAsia="pl-PL"/>
    </w:rPr>
  </w:style>
  <w:style w:type="character" w:customStyle="1" w:styleId="FontStyle15">
    <w:name w:val="Font Style15"/>
    <w:rsid w:val="00E24F3E"/>
    <w:rPr>
      <w:rFonts w:ascii="Arial" w:hAnsi="Arial" w:cs="Arial"/>
      <w:b/>
      <w:bCs/>
      <w:sz w:val="22"/>
      <w:szCs w:val="22"/>
    </w:rPr>
  </w:style>
  <w:style w:type="paragraph" w:styleId="Nagwek">
    <w:name w:val="header"/>
    <w:basedOn w:val="Normalny"/>
    <w:link w:val="NagwekZnak"/>
    <w:uiPriority w:val="99"/>
    <w:unhideWhenUsed/>
    <w:rsid w:val="00E24F3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4F3E"/>
  </w:style>
  <w:style w:type="paragraph" w:styleId="Stopka">
    <w:name w:val="footer"/>
    <w:basedOn w:val="Normalny"/>
    <w:link w:val="StopkaZnak"/>
    <w:uiPriority w:val="99"/>
    <w:unhideWhenUsed/>
    <w:rsid w:val="00E24F3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4F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67509-F23A-43F6-87C4-A6A9C941D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4565</Words>
  <Characters>27390</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User57</dc:creator>
  <cp:lastModifiedBy>IT</cp:lastModifiedBy>
  <cp:revision>2</cp:revision>
  <cp:lastPrinted>2014-06-06T07:58:00Z</cp:lastPrinted>
  <dcterms:created xsi:type="dcterms:W3CDTF">2017-12-04T12:50:00Z</dcterms:created>
  <dcterms:modified xsi:type="dcterms:W3CDTF">2017-12-04T12:50:00Z</dcterms:modified>
</cp:coreProperties>
</file>