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DA4" w:rsidRPr="00117588" w:rsidRDefault="002C6DA4" w:rsidP="001175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17588">
        <w:rPr>
          <w:rFonts w:ascii="Times New Roman" w:hAnsi="Times New Roman" w:cs="Times New Roman"/>
          <w:color w:val="000000"/>
          <w:sz w:val="16"/>
          <w:szCs w:val="16"/>
        </w:rPr>
        <w:t xml:space="preserve">Załącznik nr 4 </w:t>
      </w:r>
    </w:p>
    <w:p w:rsidR="002C6DA4" w:rsidRPr="00117588" w:rsidRDefault="002C6DA4" w:rsidP="001175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17588">
        <w:rPr>
          <w:rFonts w:ascii="Times New Roman" w:hAnsi="Times New Roman" w:cs="Times New Roman"/>
          <w:color w:val="000000"/>
          <w:sz w:val="16"/>
          <w:szCs w:val="16"/>
        </w:rPr>
        <w:t xml:space="preserve">do Regulaminu udzielania zamówień, </w:t>
      </w:r>
    </w:p>
    <w:p w:rsidR="002C6DA4" w:rsidRDefault="002C6DA4" w:rsidP="001175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17588">
        <w:rPr>
          <w:rFonts w:ascii="Times New Roman" w:hAnsi="Times New Roman" w:cs="Times New Roman"/>
          <w:color w:val="000000"/>
          <w:sz w:val="16"/>
          <w:szCs w:val="16"/>
        </w:rPr>
        <w:t xml:space="preserve">których wartość nie przekracza wyrażonej </w:t>
      </w:r>
    </w:p>
    <w:p w:rsidR="002C6DA4" w:rsidRPr="00117588" w:rsidRDefault="002C6DA4" w:rsidP="001175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17588">
        <w:rPr>
          <w:rFonts w:ascii="Times New Roman" w:hAnsi="Times New Roman" w:cs="Times New Roman"/>
          <w:color w:val="000000"/>
          <w:sz w:val="16"/>
          <w:szCs w:val="16"/>
        </w:rPr>
        <w:t>w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  <w:r w:rsidRPr="00117588">
        <w:rPr>
          <w:rFonts w:ascii="Times New Roman" w:hAnsi="Times New Roman" w:cs="Times New Roman"/>
          <w:color w:val="000000"/>
          <w:sz w:val="16"/>
          <w:szCs w:val="16"/>
        </w:rPr>
        <w:t>złotych równowartości kwoty 30000 euro netto</w:t>
      </w:r>
      <w:r w:rsidRPr="00117588">
        <w:rPr>
          <w:rFonts w:ascii="Times New Roman" w:hAnsi="Times New Roman" w:cs="Times New Roman"/>
          <w:b/>
          <w:bCs/>
          <w:color w:val="000000"/>
          <w:sz w:val="16"/>
          <w:szCs w:val="16"/>
        </w:rPr>
        <w:t>.</w:t>
      </w:r>
    </w:p>
    <w:p w:rsidR="002C6DA4" w:rsidRPr="00117588" w:rsidRDefault="002C6DA4" w:rsidP="001175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2C6DA4" w:rsidRPr="00276FD3" w:rsidRDefault="002C6DA4" w:rsidP="00742C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2C6DA4" w:rsidRPr="00276FD3" w:rsidRDefault="002C6DA4" w:rsidP="00742C9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Ostrowice, dnia 22 września 2016 r.</w:t>
      </w:r>
    </w:p>
    <w:p w:rsidR="002C6DA4" w:rsidRPr="00276FD3" w:rsidRDefault="002C6DA4" w:rsidP="00742C9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2C6DA4" w:rsidRPr="00276FD3" w:rsidRDefault="002C6DA4" w:rsidP="00742C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6FD3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Zaproszenie do składania ofert (zapytanie ofertowe)</w:t>
      </w:r>
    </w:p>
    <w:p w:rsidR="002C6DA4" w:rsidRPr="00276FD3" w:rsidRDefault="002C6DA4" w:rsidP="00742C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C6DA4" w:rsidRPr="00276FD3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</w:rPr>
        <w:t>Gmina Ostrowice zaprasza Państwa do złożenia oferty cenowej na wykonanie przedmiotu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76FD3">
        <w:rPr>
          <w:rFonts w:ascii="Times New Roman" w:hAnsi="Times New Roman" w:cs="Times New Roman"/>
          <w:color w:val="000000"/>
          <w:sz w:val="20"/>
          <w:szCs w:val="20"/>
        </w:rPr>
        <w:t>zamówienia:</w:t>
      </w:r>
    </w:p>
    <w:p w:rsidR="002C6DA4" w:rsidRPr="00276FD3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</w:rPr>
        <w:t>1. Zamawiający:</w:t>
      </w:r>
    </w:p>
    <w:p w:rsidR="002C6DA4" w:rsidRPr="00276FD3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</w:rPr>
        <w:t>Gmina Ostrowice</w:t>
      </w:r>
    </w:p>
    <w:p w:rsidR="002C6DA4" w:rsidRPr="00276FD3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</w:rPr>
        <w:t>Adres: 78-506 Ostrowice 6</w:t>
      </w:r>
    </w:p>
    <w:p w:rsidR="002C6DA4" w:rsidRPr="00276FD3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hyperlink r:id="rId5" w:history="1">
        <w:r w:rsidRPr="00562C31">
          <w:rPr>
            <w:rStyle w:val="Hyperlink"/>
            <w:rFonts w:ascii="Times New Roman" w:hAnsi="Times New Roman" w:cs="Times New Roman"/>
            <w:sz w:val="20"/>
            <w:szCs w:val="20"/>
          </w:rPr>
          <w:t>www.ostrowice.pl</w:t>
        </w:r>
      </w:hyperlink>
      <w:r w:rsidRPr="00276FD3">
        <w:rPr>
          <w:rFonts w:ascii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hyperlink r:id="rId6" w:history="1">
        <w:r w:rsidRPr="00562C31">
          <w:rPr>
            <w:rStyle w:val="Hyperlink"/>
            <w:rFonts w:ascii="Times New Roman" w:hAnsi="Times New Roman" w:cs="Times New Roman"/>
            <w:sz w:val="20"/>
            <w:szCs w:val="20"/>
          </w:rPr>
          <w:t>www.ug.ostrowice.ibip.pl</w:t>
        </w:r>
      </w:hyperlink>
      <w:r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</w:p>
    <w:p w:rsidR="002C6DA4" w:rsidRPr="00276FD3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</w:rPr>
        <w:t>NIP: 6741307172</w:t>
      </w:r>
    </w:p>
    <w:p w:rsidR="002C6DA4" w:rsidRPr="00276FD3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</w:rPr>
        <w:t>2. Tryb udzielenia zamówienia:</w:t>
      </w:r>
    </w:p>
    <w:p w:rsidR="002C6DA4" w:rsidRPr="00276FD3" w:rsidRDefault="002C6DA4" w:rsidP="00CE75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</w:t>
      </w:r>
      <w:r w:rsidRPr="00276FD3">
        <w:rPr>
          <w:rFonts w:ascii="Times New Roman" w:hAnsi="Times New Roman" w:cs="Times New Roman"/>
          <w:color w:val="000000"/>
          <w:sz w:val="20"/>
          <w:szCs w:val="20"/>
        </w:rPr>
        <w:t>Zapytanie ofertowe prowadzone jest na podstawie art. 4 pkt 8 ustawy z dnia 29 stycznia 2004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76FD3">
        <w:rPr>
          <w:rFonts w:ascii="Times New Roman" w:hAnsi="Times New Roman" w:cs="Times New Roman"/>
          <w:color w:val="000000"/>
          <w:sz w:val="20"/>
          <w:szCs w:val="20"/>
        </w:rPr>
        <w:t>r.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Prawo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 xml:space="preserve">    zamówień publicznych </w:t>
      </w:r>
      <w:r w:rsidRPr="00231F49">
        <w:rPr>
          <w:rFonts w:ascii="Times New Roman" w:hAnsi="Times New Roman" w:cs="Times New Roman"/>
          <w:color w:val="000000"/>
          <w:sz w:val="20"/>
          <w:szCs w:val="20"/>
        </w:rPr>
        <w:t>(t.j. Dz. U. z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2015 r. poz. 2164 z późn. zm.) </w:t>
      </w:r>
      <w:r w:rsidRPr="00276FD3">
        <w:rPr>
          <w:rFonts w:ascii="Times New Roman" w:hAnsi="Times New Roman" w:cs="Times New Roman"/>
          <w:color w:val="000000"/>
          <w:sz w:val="20"/>
          <w:szCs w:val="20"/>
        </w:rPr>
        <w:t xml:space="preserve"> – postępowanie poniżej 30 000 Euro –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 xml:space="preserve">    </w:t>
      </w:r>
      <w:r w:rsidRPr="00276FD3">
        <w:rPr>
          <w:rFonts w:ascii="Times New Roman" w:hAnsi="Times New Roman" w:cs="Times New Roman"/>
          <w:color w:val="000000"/>
          <w:sz w:val="20"/>
          <w:szCs w:val="20"/>
        </w:rPr>
        <w:t>zgodnie z zasadą efektywnego zarządzania finansami.</w:t>
      </w:r>
    </w:p>
    <w:p w:rsidR="002C6DA4" w:rsidRPr="00276FD3" w:rsidRDefault="002C6DA4" w:rsidP="002244EC">
      <w:pPr>
        <w:numPr>
          <w:ilvl w:val="0"/>
          <w:numId w:val="3"/>
        </w:numPr>
        <w:tabs>
          <w:tab w:val="clear" w:pos="720"/>
          <w:tab w:val="num" w:pos="180"/>
        </w:tabs>
        <w:spacing w:after="0" w:line="240" w:lineRule="auto"/>
        <w:ind w:left="180" w:hanging="180"/>
        <w:jc w:val="both"/>
        <w:rPr>
          <w:rStyle w:val="Strong"/>
          <w:rFonts w:ascii="Times New Roman" w:hAnsi="Times New Roman" w:cs="Times New Roman"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</w:rPr>
        <w:t xml:space="preserve">Rodzaj zamówienia: </w:t>
      </w:r>
      <w:r>
        <w:rPr>
          <w:rFonts w:ascii="Times New Roman" w:hAnsi="Times New Roman" w:cs="Times New Roman"/>
          <w:b/>
          <w:bCs/>
          <w:i/>
          <w:iCs/>
        </w:rPr>
        <w:t>Kompleksowa dostaw</w:t>
      </w:r>
      <w:r w:rsidRPr="00276FD3">
        <w:rPr>
          <w:rFonts w:ascii="Times New Roman" w:hAnsi="Times New Roman" w:cs="Times New Roman"/>
          <w:b/>
          <w:bCs/>
          <w:i/>
          <w:iCs/>
        </w:rPr>
        <w:t>a i wymiana poszycia dachowego</w:t>
      </w:r>
      <w:r>
        <w:rPr>
          <w:rFonts w:ascii="Times New Roman" w:hAnsi="Times New Roman" w:cs="Times New Roman"/>
          <w:b/>
          <w:bCs/>
          <w:i/>
          <w:iCs/>
        </w:rPr>
        <w:t>,</w:t>
      </w:r>
      <w:r w:rsidRPr="00276FD3">
        <w:rPr>
          <w:rFonts w:ascii="Times New Roman" w:hAnsi="Times New Roman" w:cs="Times New Roman"/>
          <w:b/>
          <w:bCs/>
          <w:i/>
          <w:iCs/>
        </w:rPr>
        <w:t xml:space="preserve"> o</w:t>
      </w:r>
      <w:r w:rsidRPr="00276FD3">
        <w:rPr>
          <w:rStyle w:val="Strong"/>
          <w:rFonts w:ascii="Times New Roman" w:hAnsi="Times New Roman" w:cs="Times New Roman"/>
          <w:i/>
          <w:iCs/>
        </w:rPr>
        <w:t xml:space="preserve">rynnowania, </w:t>
      </w:r>
      <w:r>
        <w:rPr>
          <w:rStyle w:val="Strong"/>
          <w:rFonts w:ascii="Times New Roman" w:hAnsi="Times New Roman" w:cs="Times New Roman"/>
          <w:i/>
          <w:iCs/>
        </w:rPr>
        <w:t>oł</w:t>
      </w:r>
      <w:r w:rsidRPr="007E5258">
        <w:rPr>
          <w:rStyle w:val="Strong"/>
          <w:rFonts w:ascii="Times New Roman" w:hAnsi="Times New Roman" w:cs="Times New Roman"/>
          <w:i/>
          <w:iCs/>
        </w:rPr>
        <w:t xml:space="preserve">acenia </w:t>
      </w:r>
      <w:r>
        <w:rPr>
          <w:rStyle w:val="Strong"/>
          <w:rFonts w:ascii="Times New Roman" w:hAnsi="Times New Roman" w:cs="Times New Roman"/>
          <w:i/>
          <w:iCs/>
        </w:rPr>
        <w:t xml:space="preserve">połaci </w:t>
      </w:r>
      <w:r w:rsidRPr="00276FD3">
        <w:rPr>
          <w:rStyle w:val="Strong"/>
          <w:rFonts w:ascii="Times New Roman" w:hAnsi="Times New Roman" w:cs="Times New Roman"/>
          <w:i/>
          <w:iCs/>
        </w:rPr>
        <w:t xml:space="preserve"> dachowej wraz z ociepleniem kominów</w:t>
      </w:r>
      <w:r>
        <w:rPr>
          <w:rStyle w:val="Strong"/>
          <w:rFonts w:ascii="Times New Roman" w:hAnsi="Times New Roman" w:cs="Times New Roman"/>
          <w:i/>
          <w:iCs/>
        </w:rPr>
        <w:t xml:space="preserve"> – budynek remizy OSP w Nowym Worowie</w:t>
      </w:r>
      <w:r w:rsidRPr="00276FD3">
        <w:rPr>
          <w:rStyle w:val="Strong"/>
          <w:rFonts w:ascii="Times New Roman" w:hAnsi="Times New Roman" w:cs="Times New Roman"/>
        </w:rPr>
        <w:t>.</w:t>
      </w:r>
    </w:p>
    <w:p w:rsidR="002C6DA4" w:rsidRPr="00D923CC" w:rsidRDefault="002C6DA4" w:rsidP="002244E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</w:rPr>
        <w:t xml:space="preserve">4. Określenie przedmiotu zamówienia: </w:t>
      </w:r>
      <w:r w:rsidRPr="00276FD3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D923C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 xml:space="preserve">     4.1 Wymiana pokrycia dachowego:</w:t>
      </w:r>
    </w:p>
    <w:p w:rsidR="002C6DA4" w:rsidRPr="00EF4685" w:rsidRDefault="002C6DA4" w:rsidP="00276F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Style w:val="Strong"/>
          <w:rFonts w:ascii="Times New Roman" w:hAnsi="Times New Roman" w:cs="Times New Roman"/>
          <w:sz w:val="16"/>
          <w:szCs w:val="16"/>
        </w:rPr>
      </w:pPr>
      <w:r w:rsidRPr="00276FD3">
        <w:rPr>
          <w:rStyle w:val="Strong"/>
          <w:rFonts w:ascii="Times New Roman" w:hAnsi="Times New Roman" w:cs="Times New Roman"/>
          <w:b w:val="0"/>
          <w:bCs w:val="0"/>
        </w:rPr>
        <w:t>Odbicie tynków wewnętrznych na ścianach, filarach, pilastrach o powierzchni odbijanych tynków ponad 5</w:t>
      </w:r>
      <w:r>
        <w:rPr>
          <w:rStyle w:val="Strong"/>
          <w:rFonts w:ascii="Times New Roman" w:hAnsi="Times New Roman" w:cs="Times New Roman"/>
          <w:b w:val="0"/>
          <w:bCs w:val="0"/>
        </w:rPr>
        <w:t xml:space="preserve"> </w:t>
      </w:r>
      <w:r w:rsidRPr="00276FD3">
        <w:rPr>
          <w:rStyle w:val="Strong"/>
          <w:rFonts w:ascii="Times New Roman" w:hAnsi="Times New Roman" w:cs="Times New Roman"/>
          <w:b w:val="0"/>
          <w:bCs w:val="0"/>
        </w:rPr>
        <w:t>m</w:t>
      </w:r>
      <w:r w:rsidRPr="00276FD3">
        <w:rPr>
          <w:rStyle w:val="Strong"/>
          <w:rFonts w:ascii="Times New Roman" w:hAnsi="Times New Roman" w:cs="Times New Roman"/>
          <w:b w:val="0"/>
          <w:bCs w:val="0"/>
          <w:vertAlign w:val="superscript"/>
        </w:rPr>
        <w:t xml:space="preserve">2 </w:t>
      </w:r>
      <w:r w:rsidRPr="00276FD3">
        <w:rPr>
          <w:rStyle w:val="Strong"/>
          <w:rFonts w:ascii="Times New Roman" w:hAnsi="Times New Roman" w:cs="Times New Roman"/>
          <w:b w:val="0"/>
          <w:bCs w:val="0"/>
        </w:rPr>
        <w:t xml:space="preserve"> z zaprawy cementowo – wapiennej – przyjęto szacunkowo 3,0 </w:t>
      </w:r>
      <w:r w:rsidRPr="00BC603D">
        <w:rPr>
          <w:rStyle w:val="Strong"/>
          <w:rFonts w:ascii="Times New Roman" w:hAnsi="Times New Roman" w:cs="Times New Roman"/>
          <w:b w:val="0"/>
          <w:bCs w:val="0"/>
        </w:rPr>
        <w:t>m</w:t>
      </w:r>
      <w:r w:rsidRPr="00BC603D">
        <w:rPr>
          <w:rStyle w:val="Strong"/>
          <w:rFonts w:ascii="Times New Roman" w:hAnsi="Times New Roman" w:cs="Times New Roman"/>
          <w:b w:val="0"/>
          <w:bCs w:val="0"/>
          <w:vertAlign w:val="superscript"/>
        </w:rPr>
        <w:t>2</w:t>
      </w:r>
      <w:r w:rsidRPr="00EF4685">
        <w:rPr>
          <w:rStyle w:val="Strong"/>
          <w:rFonts w:ascii="Times New Roman" w:hAnsi="Times New Roman" w:cs="Times New Roman"/>
          <w:vertAlign w:val="superscript"/>
        </w:rPr>
        <w:t xml:space="preserve"> </w:t>
      </w:r>
      <w:r>
        <w:rPr>
          <w:rStyle w:val="Strong"/>
          <w:rFonts w:ascii="Times New Roman" w:hAnsi="Times New Roman" w:cs="Times New Roman"/>
          <w:vertAlign w:val="superscript"/>
        </w:rPr>
        <w:br/>
      </w:r>
      <w:r w:rsidRPr="00EF4685">
        <w:rPr>
          <w:rStyle w:val="Strong"/>
          <w:rFonts w:ascii="Times New Roman" w:hAnsi="Times New Roman" w:cs="Times New Roman"/>
          <w:vertAlign w:val="superscript"/>
        </w:rPr>
        <w:t xml:space="preserve"> </w:t>
      </w:r>
      <w:r w:rsidRPr="00EF4685">
        <w:rPr>
          <w:rStyle w:val="Strong"/>
          <w:rFonts w:ascii="Times New Roman" w:hAnsi="Times New Roman" w:cs="Times New Roman"/>
        </w:rPr>
        <w:t>razem 3,0</w:t>
      </w:r>
      <w:r>
        <w:rPr>
          <w:rStyle w:val="Strong"/>
          <w:rFonts w:ascii="Times New Roman" w:hAnsi="Times New Roman" w:cs="Times New Roman"/>
        </w:rPr>
        <w:t>00</w:t>
      </w:r>
      <w:r w:rsidRPr="00EF4685">
        <w:rPr>
          <w:rFonts w:ascii="Times New Roman" w:hAnsi="Times New Roman" w:cs="Times New Roman"/>
          <w:sz w:val="16"/>
          <w:szCs w:val="16"/>
        </w:rPr>
        <w:t xml:space="preserve"> </w:t>
      </w:r>
      <w:r w:rsidRPr="00EF4685">
        <w:rPr>
          <w:rFonts w:ascii="Times New Roman" w:hAnsi="Times New Roman" w:cs="Times New Roman"/>
          <w:b/>
          <w:bCs/>
          <w:sz w:val="16"/>
          <w:szCs w:val="16"/>
        </w:rPr>
        <w:t>m</w:t>
      </w:r>
      <w:r w:rsidRPr="003E1B4E">
        <w:rPr>
          <w:rFonts w:ascii="Times New Roman" w:hAnsi="Times New Roman" w:cs="Times New Roman"/>
          <w:b/>
          <w:bCs/>
          <w:sz w:val="16"/>
          <w:szCs w:val="16"/>
          <w:vertAlign w:val="superscript"/>
        </w:rPr>
        <w:t>2</w:t>
      </w:r>
      <w:r w:rsidRPr="00EF4685">
        <w:rPr>
          <w:rStyle w:val="Strong"/>
          <w:rFonts w:ascii="Times New Roman" w:hAnsi="Times New Roman" w:cs="Times New Roman"/>
          <w:b w:val="0"/>
          <w:bCs w:val="0"/>
          <w:vertAlign w:val="superscript"/>
        </w:rPr>
        <w:t xml:space="preserve"> </w:t>
      </w:r>
      <w:r w:rsidRPr="00EF4685">
        <w:rPr>
          <w:rStyle w:val="Strong"/>
          <w:rFonts w:ascii="Times New Roman" w:hAnsi="Times New Roman" w:cs="Times New Roman"/>
          <w:b w:val="0"/>
          <w:bCs w:val="0"/>
        </w:rPr>
        <w:t>,</w:t>
      </w:r>
      <w:r w:rsidRPr="00EF4685">
        <w:rPr>
          <w:rStyle w:val="Strong"/>
          <w:rFonts w:ascii="Times New Roman" w:hAnsi="Times New Roman" w:cs="Times New Roman"/>
        </w:rPr>
        <w:t xml:space="preserve">  </w:t>
      </w:r>
    </w:p>
    <w:p w:rsidR="002C6DA4" w:rsidRPr="00276FD3" w:rsidRDefault="002C6DA4" w:rsidP="002244E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Style w:val="Strong"/>
          <w:rFonts w:ascii="Times New Roman" w:hAnsi="Times New Roman" w:cs="Times New Roman"/>
          <w:b w:val="0"/>
          <w:bCs w:val="0"/>
        </w:rPr>
      </w:pPr>
      <w:r w:rsidRPr="00276FD3">
        <w:rPr>
          <w:rStyle w:val="Strong"/>
          <w:rFonts w:ascii="Times New Roman" w:hAnsi="Times New Roman" w:cs="Times New Roman"/>
          <w:b w:val="0"/>
          <w:bCs w:val="0"/>
        </w:rPr>
        <w:t xml:space="preserve">uzupełnienie tynków zewnętrznych zwykłych kategorii II ścian, loggii, balkonów o podłożach z cegły, pustaków ceramicznych gazo i pianobetonów o powierzchni uzupełnianych tynków </w:t>
      </w:r>
      <w:r>
        <w:rPr>
          <w:rStyle w:val="Strong"/>
          <w:rFonts w:ascii="Times New Roman" w:hAnsi="Times New Roman" w:cs="Times New Roman"/>
          <w:b w:val="0"/>
          <w:bCs w:val="0"/>
        </w:rPr>
        <w:br/>
      </w:r>
      <w:r w:rsidRPr="00276FD3">
        <w:rPr>
          <w:rStyle w:val="Strong"/>
          <w:rFonts w:ascii="Times New Roman" w:hAnsi="Times New Roman" w:cs="Times New Roman"/>
          <w:b w:val="0"/>
          <w:bCs w:val="0"/>
        </w:rPr>
        <w:t>w jednym miejscu do 5 m</w:t>
      </w:r>
      <w:r w:rsidRPr="00276FD3">
        <w:rPr>
          <w:rStyle w:val="Strong"/>
          <w:rFonts w:ascii="Times New Roman" w:hAnsi="Times New Roman" w:cs="Times New Roman"/>
          <w:b w:val="0"/>
          <w:bCs w:val="0"/>
          <w:vertAlign w:val="superscript"/>
        </w:rPr>
        <w:t xml:space="preserve">2 </w:t>
      </w:r>
      <w:r w:rsidRPr="00EF4685">
        <w:rPr>
          <w:rStyle w:val="Strong"/>
          <w:rFonts w:ascii="Times New Roman" w:hAnsi="Times New Roman" w:cs="Times New Roman"/>
        </w:rPr>
        <w:t>razem 3,000</w:t>
      </w:r>
      <w:r w:rsidRPr="00EF4685">
        <w:rPr>
          <w:rFonts w:ascii="Times New Roman" w:hAnsi="Times New Roman" w:cs="Times New Roman"/>
          <w:sz w:val="16"/>
          <w:szCs w:val="16"/>
        </w:rPr>
        <w:t xml:space="preserve"> </w:t>
      </w:r>
      <w:r w:rsidRPr="00EF4685">
        <w:rPr>
          <w:rFonts w:ascii="Times New Roman" w:hAnsi="Times New Roman" w:cs="Times New Roman"/>
          <w:b/>
          <w:bCs/>
          <w:sz w:val="16"/>
          <w:szCs w:val="16"/>
        </w:rPr>
        <w:t>m</w:t>
      </w:r>
      <w:r w:rsidRPr="00EF4685">
        <w:rPr>
          <w:rFonts w:ascii="Times New Roman" w:hAnsi="Times New Roman" w:cs="Times New Roman"/>
          <w:b/>
          <w:bCs/>
          <w:sz w:val="16"/>
          <w:szCs w:val="16"/>
          <w:vertAlign w:val="superscript"/>
        </w:rPr>
        <w:t>2</w:t>
      </w:r>
      <w:r w:rsidRPr="00EF4685">
        <w:rPr>
          <w:rStyle w:val="Strong"/>
          <w:rFonts w:ascii="Times New Roman" w:hAnsi="Times New Roman" w:cs="Times New Roman"/>
          <w:b w:val="0"/>
          <w:bCs w:val="0"/>
          <w:vertAlign w:val="superscript"/>
        </w:rPr>
        <w:t xml:space="preserve"> </w:t>
      </w:r>
      <w:r w:rsidRPr="00EF4685">
        <w:rPr>
          <w:rStyle w:val="Strong"/>
          <w:rFonts w:ascii="Times New Roman" w:hAnsi="Times New Roman" w:cs="Times New Roman"/>
          <w:b w:val="0"/>
          <w:bCs w:val="0"/>
        </w:rPr>
        <w:t>,</w:t>
      </w:r>
      <w:r w:rsidRPr="00276FD3">
        <w:rPr>
          <w:rStyle w:val="Strong"/>
          <w:rFonts w:ascii="Times New Roman" w:hAnsi="Times New Roman" w:cs="Times New Roman"/>
          <w:b w:val="0"/>
          <w:bCs w:val="0"/>
        </w:rPr>
        <w:t xml:space="preserve">  </w:t>
      </w:r>
    </w:p>
    <w:p w:rsidR="002C6DA4" w:rsidRPr="00EF4685" w:rsidRDefault="002C6DA4" w:rsidP="002244E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Style w:val="Strong"/>
          <w:rFonts w:ascii="Times New Roman" w:hAnsi="Times New Roman" w:cs="Times New Roman"/>
        </w:rPr>
      </w:pPr>
      <w:r w:rsidRPr="00276FD3">
        <w:rPr>
          <w:rStyle w:val="Strong"/>
          <w:rFonts w:ascii="Times New Roman" w:hAnsi="Times New Roman" w:cs="Times New Roman"/>
          <w:b w:val="0"/>
          <w:bCs w:val="0"/>
        </w:rPr>
        <w:t xml:space="preserve">rozbiórka rynny z blachy nie nadającej się do użytku 27,3*2 </w:t>
      </w:r>
      <w:r w:rsidRPr="00EF4685">
        <w:rPr>
          <w:rStyle w:val="Strong"/>
          <w:rFonts w:ascii="Times New Roman" w:hAnsi="Times New Roman" w:cs="Times New Roman"/>
        </w:rPr>
        <w:t>razem 54,600 m</w:t>
      </w:r>
    </w:p>
    <w:p w:rsidR="002C6DA4" w:rsidRPr="00EF4685" w:rsidRDefault="002C6DA4" w:rsidP="002244E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Style w:val="Strong"/>
          <w:rFonts w:ascii="Times New Roman" w:hAnsi="Times New Roman" w:cs="Times New Roman"/>
        </w:rPr>
      </w:pPr>
      <w:r w:rsidRPr="00276FD3">
        <w:rPr>
          <w:rStyle w:val="Strong"/>
          <w:rFonts w:ascii="Times New Roman" w:hAnsi="Times New Roman" w:cs="Times New Roman"/>
          <w:b w:val="0"/>
          <w:bCs w:val="0"/>
        </w:rPr>
        <w:t xml:space="preserve">rozbiórka rur spustowych z blachy nie nadającej się do użytku 6,4*4 </w:t>
      </w:r>
      <w:r w:rsidRPr="00EF4685">
        <w:rPr>
          <w:rStyle w:val="Strong"/>
          <w:rFonts w:ascii="Times New Roman" w:hAnsi="Times New Roman" w:cs="Times New Roman"/>
        </w:rPr>
        <w:t>razem 25,600 m</w:t>
      </w:r>
    </w:p>
    <w:p w:rsidR="002C6DA4" w:rsidRPr="00EF4685" w:rsidRDefault="002C6DA4" w:rsidP="002244E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Style w:val="Strong"/>
          <w:rFonts w:ascii="Times New Roman" w:hAnsi="Times New Roman" w:cs="Times New Roman"/>
        </w:rPr>
      </w:pPr>
      <w:r w:rsidRPr="00276FD3">
        <w:rPr>
          <w:rStyle w:val="Strong"/>
          <w:rFonts w:ascii="Times New Roman" w:hAnsi="Times New Roman" w:cs="Times New Roman"/>
          <w:b w:val="0"/>
          <w:bCs w:val="0"/>
        </w:rPr>
        <w:t xml:space="preserve">ołacenie połaci dachowych łatami 60x80 mm o rozstawie 50 cm – analogia 5,8*27,3*2 </w:t>
      </w:r>
      <w:r>
        <w:rPr>
          <w:rStyle w:val="Strong"/>
          <w:rFonts w:ascii="Times New Roman" w:hAnsi="Times New Roman" w:cs="Times New Roman"/>
          <w:b w:val="0"/>
          <w:bCs w:val="0"/>
        </w:rPr>
        <w:br/>
      </w:r>
      <w:r w:rsidRPr="00EF4685">
        <w:rPr>
          <w:rStyle w:val="Strong"/>
          <w:rFonts w:ascii="Times New Roman" w:hAnsi="Times New Roman" w:cs="Times New Roman"/>
        </w:rPr>
        <w:t>razem 316,680 m</w:t>
      </w:r>
      <w:r>
        <w:rPr>
          <w:rStyle w:val="Strong"/>
          <w:rFonts w:ascii="Times New Roman" w:hAnsi="Times New Roman" w:cs="Times New Roman"/>
          <w:vertAlign w:val="superscript"/>
        </w:rPr>
        <w:t>2</w:t>
      </w:r>
    </w:p>
    <w:p w:rsidR="002C6DA4" w:rsidRPr="00276FD3" w:rsidRDefault="002C6DA4" w:rsidP="002244E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Style w:val="Strong"/>
          <w:rFonts w:ascii="Times New Roman" w:hAnsi="Times New Roman" w:cs="Times New Roman"/>
          <w:b w:val="0"/>
          <w:bCs w:val="0"/>
        </w:rPr>
      </w:pPr>
      <w:r w:rsidRPr="00276FD3">
        <w:rPr>
          <w:rStyle w:val="Strong"/>
          <w:rFonts w:ascii="Times New Roman" w:hAnsi="Times New Roman" w:cs="Times New Roman"/>
          <w:b w:val="0"/>
          <w:bCs w:val="0"/>
        </w:rPr>
        <w:t xml:space="preserve"> izolacje przeciwwilgociowe i przeciwwodne z folii polietylenowej szerokiej obiektów ziemnych kanałów, rowów itp. – wyłożenie folią pól pomiędzy łatami – analogia 0,5*27,3*10,0*2 </w:t>
      </w:r>
      <w:r w:rsidRPr="00EF4685">
        <w:rPr>
          <w:rStyle w:val="Strong"/>
          <w:rFonts w:ascii="Times New Roman" w:hAnsi="Times New Roman" w:cs="Times New Roman"/>
        </w:rPr>
        <w:t>razem 273,000 m</w:t>
      </w:r>
      <w:r w:rsidRPr="00EF4685">
        <w:rPr>
          <w:rStyle w:val="Strong"/>
          <w:rFonts w:ascii="Times New Roman" w:hAnsi="Times New Roman" w:cs="Times New Roman"/>
          <w:vertAlign w:val="superscript"/>
        </w:rPr>
        <w:t>2</w:t>
      </w:r>
      <w:r w:rsidRPr="00276FD3">
        <w:rPr>
          <w:rStyle w:val="Strong"/>
          <w:rFonts w:ascii="Times New Roman" w:hAnsi="Times New Roman" w:cs="Times New Roman"/>
          <w:b w:val="0"/>
          <w:bCs w:val="0"/>
        </w:rPr>
        <w:t xml:space="preserve"> ,</w:t>
      </w:r>
    </w:p>
    <w:p w:rsidR="002C6DA4" w:rsidRPr="00276FD3" w:rsidRDefault="002C6DA4" w:rsidP="002244E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Style w:val="Strong"/>
          <w:rFonts w:ascii="Times New Roman" w:hAnsi="Times New Roman" w:cs="Times New Roman"/>
          <w:b w:val="0"/>
          <w:bCs w:val="0"/>
        </w:rPr>
      </w:pPr>
      <w:r w:rsidRPr="00276FD3">
        <w:rPr>
          <w:rStyle w:val="Strong"/>
          <w:rFonts w:ascii="Times New Roman" w:hAnsi="Times New Roman" w:cs="Times New Roman"/>
          <w:b w:val="0"/>
          <w:bCs w:val="0"/>
        </w:rPr>
        <w:t xml:space="preserve"> izolacje poziome cieplne i przeciwdźwiękowe z jednej warstwy płyt styropianowych gr. 5 cm ułożonej na sucho na wierzchu konstrukcji 0,5*27,3*10,0*2 </w:t>
      </w:r>
      <w:r w:rsidRPr="00EF4685">
        <w:rPr>
          <w:rStyle w:val="Strong"/>
          <w:rFonts w:ascii="Times New Roman" w:hAnsi="Times New Roman" w:cs="Times New Roman"/>
        </w:rPr>
        <w:t>razem 273,000 m</w:t>
      </w:r>
      <w:r w:rsidRPr="00EF4685">
        <w:rPr>
          <w:rStyle w:val="Strong"/>
          <w:rFonts w:ascii="Times New Roman" w:hAnsi="Times New Roman" w:cs="Times New Roman"/>
          <w:vertAlign w:val="superscript"/>
        </w:rPr>
        <w:t>2</w:t>
      </w:r>
      <w:r w:rsidRPr="00EF4685">
        <w:rPr>
          <w:rStyle w:val="Strong"/>
          <w:rFonts w:ascii="Times New Roman" w:hAnsi="Times New Roman" w:cs="Times New Roman"/>
        </w:rPr>
        <w:t>,</w:t>
      </w:r>
      <w:r w:rsidRPr="00276FD3">
        <w:rPr>
          <w:rStyle w:val="Strong"/>
          <w:rFonts w:ascii="Times New Roman" w:hAnsi="Times New Roman" w:cs="Times New Roman"/>
          <w:b w:val="0"/>
          <w:bCs w:val="0"/>
        </w:rPr>
        <w:t xml:space="preserve"> </w:t>
      </w:r>
    </w:p>
    <w:p w:rsidR="002C6DA4" w:rsidRPr="00EF4685" w:rsidRDefault="002C6DA4" w:rsidP="002244E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Style w:val="Strong"/>
          <w:rFonts w:ascii="Times New Roman" w:hAnsi="Times New Roman" w:cs="Times New Roman"/>
        </w:rPr>
      </w:pPr>
      <w:r w:rsidRPr="00276FD3">
        <w:rPr>
          <w:rStyle w:val="Strong"/>
          <w:rFonts w:ascii="Times New Roman" w:hAnsi="Times New Roman" w:cs="Times New Roman"/>
          <w:b w:val="0"/>
          <w:bCs w:val="0"/>
        </w:rPr>
        <w:t>pokrycie blachą powlekaną trapezową na łatach dachów o nachyleniu połaci do 85% o powierzchni ponad 100 m</w:t>
      </w:r>
      <w:r w:rsidRPr="00276FD3">
        <w:rPr>
          <w:rStyle w:val="Strong"/>
          <w:rFonts w:ascii="Times New Roman" w:hAnsi="Times New Roman" w:cs="Times New Roman"/>
          <w:b w:val="0"/>
          <w:bCs w:val="0"/>
          <w:vertAlign w:val="superscript"/>
        </w:rPr>
        <w:t xml:space="preserve">2  </w:t>
      </w:r>
      <w:r w:rsidRPr="00276FD3">
        <w:rPr>
          <w:rStyle w:val="Strong"/>
          <w:rFonts w:ascii="Times New Roman" w:hAnsi="Times New Roman" w:cs="Times New Roman"/>
          <w:b w:val="0"/>
          <w:bCs w:val="0"/>
        </w:rPr>
        <w:t xml:space="preserve">5,8*27,3*2 </w:t>
      </w:r>
      <w:r w:rsidRPr="00EF4685">
        <w:rPr>
          <w:rStyle w:val="Strong"/>
          <w:rFonts w:ascii="Times New Roman" w:hAnsi="Times New Roman" w:cs="Times New Roman"/>
        </w:rPr>
        <w:t>razem 316,680 m</w:t>
      </w:r>
      <w:r w:rsidRPr="00EF4685">
        <w:rPr>
          <w:rStyle w:val="Strong"/>
          <w:rFonts w:ascii="Times New Roman" w:hAnsi="Times New Roman" w:cs="Times New Roman"/>
          <w:vertAlign w:val="superscript"/>
        </w:rPr>
        <w:t>2</w:t>
      </w:r>
      <w:r w:rsidRPr="00EF4685">
        <w:rPr>
          <w:rStyle w:val="Strong"/>
          <w:rFonts w:ascii="Times New Roman" w:hAnsi="Times New Roman" w:cs="Times New Roman"/>
        </w:rPr>
        <w:t>,</w:t>
      </w:r>
    </w:p>
    <w:p w:rsidR="002C6DA4" w:rsidRPr="00276FD3" w:rsidRDefault="002C6DA4" w:rsidP="002244E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Style w:val="Strong"/>
          <w:rFonts w:ascii="Times New Roman" w:hAnsi="Times New Roman" w:cs="Times New Roman"/>
          <w:b w:val="0"/>
          <w:bCs w:val="0"/>
        </w:rPr>
      </w:pPr>
      <w:r w:rsidRPr="00276FD3">
        <w:rPr>
          <w:rStyle w:val="Strong"/>
          <w:rFonts w:ascii="Times New Roman" w:hAnsi="Times New Roman" w:cs="Times New Roman"/>
          <w:b w:val="0"/>
          <w:bCs w:val="0"/>
        </w:rPr>
        <w:t xml:space="preserve">obróbki blacharskie z blachy powlekanej o szerokości w rozwinięciu ponad 25 cm  - pas kalenicowy 27,3*0,5 </w:t>
      </w:r>
      <w:r w:rsidRPr="00EF4685">
        <w:rPr>
          <w:rStyle w:val="Strong"/>
          <w:rFonts w:ascii="Times New Roman" w:hAnsi="Times New Roman" w:cs="Times New Roman"/>
        </w:rPr>
        <w:t>razem 13,650 m</w:t>
      </w:r>
      <w:r w:rsidRPr="00EF4685">
        <w:rPr>
          <w:rStyle w:val="Strong"/>
          <w:rFonts w:ascii="Times New Roman" w:hAnsi="Times New Roman" w:cs="Times New Roman"/>
          <w:vertAlign w:val="superscript"/>
        </w:rPr>
        <w:t>2</w:t>
      </w:r>
      <w:r w:rsidRPr="00EF4685">
        <w:rPr>
          <w:rStyle w:val="Strong"/>
          <w:rFonts w:ascii="Times New Roman" w:hAnsi="Times New Roman" w:cs="Times New Roman"/>
        </w:rPr>
        <w:t>,</w:t>
      </w:r>
      <w:r w:rsidRPr="00276FD3">
        <w:rPr>
          <w:rStyle w:val="Strong"/>
          <w:rFonts w:ascii="Times New Roman" w:hAnsi="Times New Roman" w:cs="Times New Roman"/>
          <w:b w:val="0"/>
          <w:bCs w:val="0"/>
        </w:rPr>
        <w:t xml:space="preserve"> </w:t>
      </w:r>
    </w:p>
    <w:p w:rsidR="002C6DA4" w:rsidRPr="00EF4685" w:rsidRDefault="002C6DA4" w:rsidP="002244E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Style w:val="Strong"/>
          <w:rFonts w:ascii="Times New Roman" w:hAnsi="Times New Roman" w:cs="Times New Roman"/>
        </w:rPr>
      </w:pPr>
      <w:r w:rsidRPr="00276FD3">
        <w:rPr>
          <w:rStyle w:val="Strong"/>
          <w:rFonts w:ascii="Times New Roman" w:hAnsi="Times New Roman" w:cs="Times New Roman"/>
          <w:b w:val="0"/>
          <w:bCs w:val="0"/>
        </w:rPr>
        <w:t xml:space="preserve">montaż z gotowych elementów z blachy stalowej ocynkowanej rur spustowych okrągłych </w:t>
      </w:r>
      <w:r>
        <w:rPr>
          <w:rStyle w:val="Strong"/>
          <w:rFonts w:ascii="Times New Roman" w:hAnsi="Times New Roman" w:cs="Times New Roman"/>
          <w:b w:val="0"/>
          <w:bCs w:val="0"/>
        </w:rPr>
        <w:br/>
      </w:r>
      <w:r w:rsidRPr="00276FD3">
        <w:rPr>
          <w:rStyle w:val="Strong"/>
          <w:rFonts w:ascii="Times New Roman" w:hAnsi="Times New Roman" w:cs="Times New Roman"/>
          <w:b w:val="0"/>
          <w:bCs w:val="0"/>
        </w:rPr>
        <w:t xml:space="preserve">o średnicy 10 cm – rury powlekane – analogia 6,4*4 </w:t>
      </w:r>
      <w:r w:rsidRPr="00EF4685">
        <w:rPr>
          <w:rStyle w:val="Strong"/>
          <w:rFonts w:ascii="Times New Roman" w:hAnsi="Times New Roman" w:cs="Times New Roman"/>
        </w:rPr>
        <w:t>razem 25,600 m,</w:t>
      </w:r>
    </w:p>
    <w:p w:rsidR="002C6DA4" w:rsidRPr="00276FD3" w:rsidRDefault="002C6DA4" w:rsidP="002244E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Style w:val="Strong"/>
          <w:rFonts w:ascii="Times New Roman" w:hAnsi="Times New Roman" w:cs="Times New Roman"/>
          <w:b w:val="0"/>
          <w:bCs w:val="0"/>
        </w:rPr>
      </w:pPr>
      <w:r w:rsidRPr="00276FD3">
        <w:rPr>
          <w:rStyle w:val="Strong"/>
          <w:rFonts w:ascii="Times New Roman" w:hAnsi="Times New Roman" w:cs="Times New Roman"/>
          <w:b w:val="0"/>
          <w:bCs w:val="0"/>
        </w:rPr>
        <w:t xml:space="preserve">montaż z gotowych elementów rynien dachowych półokrągłych o średnicy 15 cm z blachy stalowej ocynkowanej – rynny powlekane -  27,3*2 </w:t>
      </w:r>
      <w:r w:rsidRPr="00EF4685">
        <w:rPr>
          <w:rStyle w:val="Strong"/>
          <w:rFonts w:ascii="Times New Roman" w:hAnsi="Times New Roman" w:cs="Times New Roman"/>
        </w:rPr>
        <w:t>razem 54,600 m</w:t>
      </w:r>
      <w:r w:rsidRPr="00276FD3">
        <w:rPr>
          <w:rStyle w:val="Strong"/>
          <w:rFonts w:ascii="Times New Roman" w:hAnsi="Times New Roman" w:cs="Times New Roman"/>
          <w:b w:val="0"/>
          <w:bCs w:val="0"/>
        </w:rPr>
        <w:t>,</w:t>
      </w:r>
    </w:p>
    <w:p w:rsidR="002C6DA4" w:rsidRPr="007E5258" w:rsidRDefault="002C6DA4" w:rsidP="002244E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Style w:val="Strong"/>
          <w:rFonts w:ascii="Times New Roman" w:hAnsi="Times New Roman" w:cs="Times New Roman"/>
          <w:b w:val="0"/>
          <w:bCs w:val="0"/>
        </w:rPr>
      </w:pPr>
      <w:r w:rsidRPr="00276FD3">
        <w:rPr>
          <w:rStyle w:val="Strong"/>
          <w:rFonts w:ascii="Times New Roman" w:hAnsi="Times New Roman" w:cs="Times New Roman"/>
          <w:b w:val="0"/>
          <w:bCs w:val="0"/>
        </w:rPr>
        <w:t>obróbka kominów (0,69+0,4+0,64+0,37+0,78+0</w:t>
      </w:r>
      <w:r>
        <w:rPr>
          <w:rStyle w:val="Strong"/>
          <w:rFonts w:ascii="Times New Roman" w:hAnsi="Times New Roman" w:cs="Times New Roman"/>
          <w:b w:val="0"/>
          <w:bCs w:val="0"/>
        </w:rPr>
        <w:t>,</w:t>
      </w:r>
      <w:r w:rsidRPr="00276FD3">
        <w:rPr>
          <w:rStyle w:val="Strong"/>
          <w:rFonts w:ascii="Times New Roman" w:hAnsi="Times New Roman" w:cs="Times New Roman"/>
          <w:b w:val="0"/>
          <w:bCs w:val="0"/>
        </w:rPr>
        <w:t xml:space="preserve">38+1,42+0,36+0,38+0,38)*2 </w:t>
      </w:r>
      <w:r>
        <w:rPr>
          <w:rStyle w:val="Strong"/>
          <w:rFonts w:ascii="Times New Roman" w:hAnsi="Times New Roman" w:cs="Times New Roman"/>
          <w:b w:val="0"/>
          <w:bCs w:val="0"/>
        </w:rPr>
        <w:br/>
      </w:r>
      <w:r w:rsidRPr="00EF4685">
        <w:rPr>
          <w:rStyle w:val="Strong"/>
          <w:rFonts w:ascii="Times New Roman" w:hAnsi="Times New Roman" w:cs="Times New Roman"/>
        </w:rPr>
        <w:t>razem 11,600</w:t>
      </w:r>
      <w:r w:rsidRPr="00276FD3">
        <w:rPr>
          <w:rStyle w:val="Strong"/>
          <w:rFonts w:ascii="Times New Roman" w:hAnsi="Times New Roman" w:cs="Times New Roman"/>
          <w:b w:val="0"/>
          <w:bCs w:val="0"/>
        </w:rPr>
        <w:t xml:space="preserve"> </w:t>
      </w:r>
      <w:r w:rsidRPr="00EF4685">
        <w:rPr>
          <w:rStyle w:val="Strong"/>
          <w:rFonts w:ascii="Times New Roman" w:hAnsi="Times New Roman" w:cs="Times New Roman"/>
        </w:rPr>
        <w:t>m</w:t>
      </w:r>
    </w:p>
    <w:p w:rsidR="002C6DA4" w:rsidRPr="00276FD3" w:rsidRDefault="002C6DA4" w:rsidP="002244E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Style w:val="Strong"/>
          <w:rFonts w:ascii="Times New Roman" w:hAnsi="Times New Roman" w:cs="Times New Roman"/>
          <w:b w:val="0"/>
          <w:bCs w:val="0"/>
        </w:rPr>
      </w:pPr>
      <w:r w:rsidRPr="007E5258">
        <w:rPr>
          <w:rStyle w:val="Strong"/>
          <w:rFonts w:ascii="Times New Roman" w:hAnsi="Times New Roman" w:cs="Times New Roman"/>
          <w:b w:val="0"/>
          <w:bCs w:val="0"/>
        </w:rPr>
        <w:t>rusztowania zewnętrzne rurowe o wysokości do 10 m 27,0*6,0*2</w:t>
      </w:r>
      <w:r>
        <w:rPr>
          <w:rStyle w:val="Strong"/>
          <w:rFonts w:ascii="Times New Roman" w:hAnsi="Times New Roman" w:cs="Times New Roman"/>
        </w:rPr>
        <w:t xml:space="preserve"> razem 324,000 m</w:t>
      </w:r>
      <w:r>
        <w:rPr>
          <w:rStyle w:val="Strong"/>
          <w:rFonts w:ascii="Times New Roman" w:hAnsi="Times New Roman" w:cs="Times New Roman"/>
          <w:vertAlign w:val="superscript"/>
        </w:rPr>
        <w:t>2</w:t>
      </w:r>
    </w:p>
    <w:p w:rsidR="002C6DA4" w:rsidRPr="00D923CC" w:rsidRDefault="002C6DA4" w:rsidP="004B1EAC">
      <w:pPr>
        <w:autoSpaceDE w:val="0"/>
        <w:autoSpaceDN w:val="0"/>
        <w:adjustRightInd w:val="0"/>
        <w:spacing w:after="0" w:line="360" w:lineRule="auto"/>
        <w:ind w:left="360"/>
        <w:rPr>
          <w:rStyle w:val="Strong"/>
          <w:rFonts w:ascii="Times New Roman" w:hAnsi="Times New Roman" w:cs="Times New Roman"/>
          <w:u w:val="single"/>
        </w:rPr>
      </w:pPr>
      <w:r w:rsidRPr="00D923CC">
        <w:rPr>
          <w:rStyle w:val="Strong"/>
          <w:rFonts w:ascii="Times New Roman" w:hAnsi="Times New Roman" w:cs="Times New Roman"/>
          <w:u w:val="single"/>
        </w:rPr>
        <w:t>4.2 Ocieplenie kominów</w:t>
      </w:r>
    </w:p>
    <w:p w:rsidR="002C6DA4" w:rsidRPr="00276FD3" w:rsidRDefault="002C6DA4" w:rsidP="00276FD3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276FD3">
        <w:rPr>
          <w:rFonts w:ascii="Times New Roman" w:hAnsi="Times New Roman" w:cs="Times New Roman"/>
        </w:rPr>
        <w:t xml:space="preserve">Rozbiórka betonowych czapek kominowych 0,48*0,49+0,62*0,73+0,48*0,75+0,48*0,78+0,48*0,94+0,48*0,49 </w:t>
      </w:r>
      <w:r w:rsidRPr="00D923CC">
        <w:rPr>
          <w:rFonts w:ascii="Times New Roman" w:hAnsi="Times New Roman" w:cs="Times New Roman"/>
          <w:b/>
          <w:bCs/>
        </w:rPr>
        <w:t xml:space="preserve">razem </w:t>
      </w:r>
      <w:r w:rsidRPr="00276FD3">
        <w:rPr>
          <w:rFonts w:ascii="Times New Roman" w:hAnsi="Times New Roman" w:cs="Times New Roman"/>
          <w:b/>
          <w:bCs/>
        </w:rPr>
        <w:t>2,109 m</w:t>
      </w:r>
      <w:r w:rsidRPr="00276FD3">
        <w:rPr>
          <w:rFonts w:ascii="Times New Roman" w:hAnsi="Times New Roman" w:cs="Times New Roman"/>
          <w:b/>
          <w:bCs/>
          <w:vertAlign w:val="superscript"/>
        </w:rPr>
        <w:t>2</w:t>
      </w:r>
    </w:p>
    <w:p w:rsidR="002C6DA4" w:rsidRPr="00276FD3" w:rsidRDefault="002C6DA4" w:rsidP="00276FD3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276FD3">
        <w:rPr>
          <w:rFonts w:ascii="Times New Roman" w:hAnsi="Times New Roman" w:cs="Times New Roman"/>
        </w:rPr>
        <w:t>Odbicie tynków wewn</w:t>
      </w:r>
      <w:r w:rsidRPr="00276FD3">
        <w:rPr>
          <w:rFonts w:ascii="Times New Roman" w:eastAsia="TimesNewRoman" w:hAnsi="Times New Roman" w:cs="Times New Roman"/>
        </w:rPr>
        <w:t>ę</w:t>
      </w:r>
      <w:r w:rsidRPr="00276FD3">
        <w:rPr>
          <w:rFonts w:ascii="Times New Roman" w:hAnsi="Times New Roman" w:cs="Times New Roman"/>
        </w:rPr>
        <w:t xml:space="preserve">trznych o powierzchni do 5m2 na </w:t>
      </w:r>
      <w:r w:rsidRPr="00276FD3">
        <w:rPr>
          <w:rFonts w:ascii="Times New Roman" w:eastAsia="TimesNewRoman" w:hAnsi="Times New Roman" w:cs="Times New Roman"/>
        </w:rPr>
        <w:t>ś</w:t>
      </w:r>
      <w:r w:rsidRPr="00276FD3">
        <w:rPr>
          <w:rFonts w:ascii="Times New Roman" w:hAnsi="Times New Roman" w:cs="Times New Roman"/>
        </w:rPr>
        <w:t xml:space="preserve">cianach, filarach, pilastrach </w:t>
      </w:r>
      <w:r>
        <w:rPr>
          <w:rFonts w:ascii="Times New Roman" w:hAnsi="Times New Roman" w:cs="Times New Roman"/>
        </w:rPr>
        <w:br/>
      </w:r>
      <w:r w:rsidRPr="00276FD3">
        <w:rPr>
          <w:rFonts w:ascii="Times New Roman" w:hAnsi="Times New Roman" w:cs="Times New Roman"/>
        </w:rPr>
        <w:t>z zaprawy cementowo-wapiennej - przyj</w:t>
      </w:r>
      <w:r w:rsidRPr="00276FD3">
        <w:rPr>
          <w:rFonts w:ascii="Times New Roman" w:eastAsia="TimesNewRoman" w:hAnsi="Times New Roman" w:cs="Times New Roman"/>
        </w:rPr>
        <w:t>ę</w:t>
      </w:r>
      <w:r w:rsidRPr="00276FD3">
        <w:rPr>
          <w:rFonts w:ascii="Times New Roman" w:hAnsi="Times New Roman" w:cs="Times New Roman"/>
        </w:rPr>
        <w:t>to 30% powierzchni (Krotno</w:t>
      </w:r>
      <w:r w:rsidRPr="00276FD3">
        <w:rPr>
          <w:rFonts w:ascii="Times New Roman" w:eastAsia="TimesNewRoman" w:hAnsi="Times New Roman" w:cs="Times New Roman"/>
        </w:rPr>
        <w:t>ść</w:t>
      </w:r>
      <w:r w:rsidRPr="00276FD3">
        <w:rPr>
          <w:rFonts w:ascii="Times New Roman" w:hAnsi="Times New Roman" w:cs="Times New Roman"/>
        </w:rPr>
        <w:t xml:space="preserve">= 0,3) (0,42+0,41)*0,95*2+(0,54+0,65)*0,99*2+(0,4+0,67)*0,91*2+(0,4+0,7)*0,83*2+(0,4+0,86*2)*0,93+(0,4+0,41*2)*1,53  </w:t>
      </w:r>
      <w:r w:rsidRPr="00D923CC">
        <w:rPr>
          <w:rFonts w:ascii="Times New Roman" w:hAnsi="Times New Roman" w:cs="Times New Roman"/>
          <w:b/>
          <w:bCs/>
        </w:rPr>
        <w:t>razem</w:t>
      </w:r>
      <w:r w:rsidRPr="00276FD3">
        <w:rPr>
          <w:rFonts w:ascii="Times New Roman" w:hAnsi="Times New Roman" w:cs="Times New Roman"/>
        </w:rPr>
        <w:t xml:space="preserve"> </w:t>
      </w:r>
      <w:r w:rsidRPr="00276FD3">
        <w:rPr>
          <w:rFonts w:ascii="Times New Roman" w:hAnsi="Times New Roman" w:cs="Times New Roman"/>
          <w:b/>
          <w:bCs/>
        </w:rPr>
        <w:t>11,545 m</w:t>
      </w:r>
      <w:r w:rsidRPr="00276FD3">
        <w:rPr>
          <w:rFonts w:ascii="Times New Roman" w:hAnsi="Times New Roman" w:cs="Times New Roman"/>
          <w:b/>
          <w:bCs/>
          <w:vertAlign w:val="superscript"/>
        </w:rPr>
        <w:t>2</w:t>
      </w:r>
    </w:p>
    <w:p w:rsidR="002C6DA4" w:rsidRPr="00276FD3" w:rsidRDefault="002C6DA4" w:rsidP="00276FD3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276FD3">
        <w:rPr>
          <w:rFonts w:ascii="Times New Roman" w:hAnsi="Times New Roman" w:cs="Times New Roman"/>
        </w:rPr>
        <w:t xml:space="preserve">Deskowanie konstrukcji betonowej lub żelbetowej czapek kominowych (0,48+0,49+0,62+0,73+0,48+0,75+0,48+0,78+0,48+0,94+0,48+0,49)*2 </w:t>
      </w:r>
      <w:r w:rsidRPr="00D923CC">
        <w:rPr>
          <w:rFonts w:ascii="Times New Roman" w:hAnsi="Times New Roman" w:cs="Times New Roman"/>
          <w:b/>
          <w:bCs/>
        </w:rPr>
        <w:t xml:space="preserve">razem  </w:t>
      </w:r>
      <w:r w:rsidRPr="00276FD3">
        <w:rPr>
          <w:rFonts w:ascii="Times New Roman" w:hAnsi="Times New Roman" w:cs="Times New Roman"/>
          <w:b/>
          <w:bCs/>
        </w:rPr>
        <w:t>14,400 m</w:t>
      </w:r>
    </w:p>
    <w:p w:rsidR="002C6DA4" w:rsidRPr="00276FD3" w:rsidRDefault="002C6DA4" w:rsidP="00276FD3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276FD3">
        <w:rPr>
          <w:rFonts w:ascii="Times New Roman" w:hAnsi="Times New Roman" w:cs="Times New Roman"/>
        </w:rPr>
        <w:t xml:space="preserve"> Uzupełnienie betonu w elementach zbrojonych czapek kominowych 0,48*0,49+0,62*0,73+0,48*0,75+0,48*0,78+0,48*0,94+0,48*0,49  </w:t>
      </w:r>
      <w:r w:rsidRPr="00D923CC">
        <w:rPr>
          <w:rFonts w:ascii="Times New Roman" w:hAnsi="Times New Roman" w:cs="Times New Roman"/>
          <w:b/>
          <w:bCs/>
        </w:rPr>
        <w:t xml:space="preserve">razem </w:t>
      </w:r>
      <w:r w:rsidRPr="00276FD3">
        <w:rPr>
          <w:rFonts w:ascii="Times New Roman" w:hAnsi="Times New Roman" w:cs="Times New Roman"/>
          <w:b/>
          <w:bCs/>
        </w:rPr>
        <w:t xml:space="preserve"> 2,109 m</w:t>
      </w:r>
      <w:r w:rsidRPr="00276FD3">
        <w:rPr>
          <w:rFonts w:ascii="Times New Roman" w:hAnsi="Times New Roman" w:cs="Times New Roman"/>
          <w:b/>
          <w:bCs/>
          <w:vertAlign w:val="superscript"/>
        </w:rPr>
        <w:t>2</w:t>
      </w:r>
    </w:p>
    <w:p w:rsidR="002C6DA4" w:rsidRPr="00276FD3" w:rsidRDefault="002C6DA4" w:rsidP="00276F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76FD3">
        <w:rPr>
          <w:rFonts w:ascii="Times New Roman" w:hAnsi="Times New Roman" w:cs="Times New Roman"/>
        </w:rPr>
        <w:t>Posadzki cementowe wraz z cokolikami - dopłata za zbrojenie posadzki siatk</w:t>
      </w:r>
      <w:r w:rsidRPr="00276FD3">
        <w:rPr>
          <w:rFonts w:ascii="Times New Roman" w:eastAsia="TimesNewRoman" w:hAnsi="Times New Roman" w:cs="Times New Roman"/>
        </w:rPr>
        <w:t xml:space="preserve">ą </w:t>
      </w:r>
      <w:r w:rsidRPr="00276FD3">
        <w:rPr>
          <w:rFonts w:ascii="Times New Roman" w:hAnsi="Times New Roman" w:cs="Times New Roman"/>
        </w:rPr>
        <w:t>stalow</w:t>
      </w:r>
      <w:r w:rsidRPr="00276FD3">
        <w:rPr>
          <w:rFonts w:ascii="Times New Roman" w:eastAsia="TimesNewRoman" w:hAnsi="Times New Roman" w:cs="Times New Roman"/>
        </w:rPr>
        <w:t xml:space="preserve">ą </w:t>
      </w:r>
      <w:r w:rsidRPr="00276FD3">
        <w:rPr>
          <w:rFonts w:ascii="Times New Roman" w:hAnsi="Times New Roman" w:cs="Times New Roman"/>
        </w:rPr>
        <w:t xml:space="preserve">-zbrojenie czapek - analogia 0,48*0,49+0,62*0,73+0,48*0,75+0,48*0,78+0,48*0,94+0,48*0,49  </w:t>
      </w:r>
      <w:r w:rsidRPr="00D923CC">
        <w:rPr>
          <w:rFonts w:ascii="Times New Roman" w:hAnsi="Times New Roman" w:cs="Times New Roman"/>
          <w:b/>
          <w:bCs/>
        </w:rPr>
        <w:t>razem</w:t>
      </w:r>
      <w:r w:rsidRPr="00276FD3">
        <w:rPr>
          <w:rFonts w:ascii="Times New Roman" w:hAnsi="Times New Roman" w:cs="Times New Roman"/>
        </w:rPr>
        <w:t xml:space="preserve"> </w:t>
      </w:r>
      <w:r w:rsidRPr="00276FD3">
        <w:rPr>
          <w:rFonts w:ascii="Times New Roman" w:hAnsi="Times New Roman" w:cs="Times New Roman"/>
          <w:b/>
          <w:bCs/>
        </w:rPr>
        <w:t xml:space="preserve"> 2,109 </w:t>
      </w:r>
      <w:r w:rsidRPr="00276FD3">
        <w:rPr>
          <w:rFonts w:ascii="Times New Roman" w:hAnsi="Times New Roman" w:cs="Times New Roman"/>
          <w:b/>
          <w:bCs/>
          <w:sz w:val="16"/>
          <w:szCs w:val="16"/>
        </w:rPr>
        <w:t>m</w:t>
      </w:r>
      <w:r w:rsidRPr="00276FD3">
        <w:rPr>
          <w:rFonts w:ascii="Times New Roman" w:hAnsi="Times New Roman" w:cs="Times New Roman"/>
          <w:b/>
          <w:bCs/>
          <w:sz w:val="16"/>
          <w:szCs w:val="16"/>
          <w:vertAlign w:val="superscript"/>
        </w:rPr>
        <w:t>2</w:t>
      </w:r>
    </w:p>
    <w:p w:rsidR="002C6DA4" w:rsidRPr="00276FD3" w:rsidRDefault="002C6DA4" w:rsidP="00276F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76FD3">
        <w:rPr>
          <w:rFonts w:ascii="Times New Roman" w:hAnsi="Times New Roman" w:cs="Times New Roman"/>
        </w:rPr>
        <w:t>Przygotowanie starego podłoża pod docieplenie metod</w:t>
      </w:r>
      <w:r w:rsidRPr="00276FD3">
        <w:rPr>
          <w:rFonts w:ascii="Times New Roman" w:eastAsia="TimesNewRoman" w:hAnsi="Times New Roman" w:cs="Times New Roman"/>
        </w:rPr>
        <w:t xml:space="preserve">ą </w:t>
      </w:r>
      <w:r w:rsidRPr="00276FD3">
        <w:rPr>
          <w:rFonts w:ascii="Times New Roman" w:hAnsi="Times New Roman" w:cs="Times New Roman"/>
        </w:rPr>
        <w:t>lekk</w:t>
      </w:r>
      <w:r w:rsidRPr="00276FD3">
        <w:rPr>
          <w:rFonts w:ascii="Times New Roman" w:eastAsia="TimesNewRoman" w:hAnsi="Times New Roman" w:cs="Times New Roman"/>
        </w:rPr>
        <w:t>ą</w:t>
      </w:r>
      <w:r w:rsidRPr="00276FD3">
        <w:rPr>
          <w:rFonts w:ascii="Times New Roman" w:hAnsi="Times New Roman" w:cs="Times New Roman"/>
        </w:rPr>
        <w:t>-mokr</w:t>
      </w:r>
      <w:r w:rsidRPr="00276FD3">
        <w:rPr>
          <w:rFonts w:ascii="Times New Roman" w:eastAsia="TimesNewRoman" w:hAnsi="Times New Roman" w:cs="Times New Roman"/>
        </w:rPr>
        <w:t xml:space="preserve">ą </w:t>
      </w:r>
      <w:r w:rsidRPr="00276FD3">
        <w:rPr>
          <w:rFonts w:ascii="Times New Roman" w:hAnsi="Times New Roman" w:cs="Times New Roman"/>
        </w:rPr>
        <w:t xml:space="preserve">poprzez oczyszczenie mechaniczne i zmycie (0,42+0,41)*0,95*2+(0,54+0,65)*0,99*2+(0,4+0,67)*0,91*2+(0,4+0,7)*0,83*2+(0,4+0,86*2)*0,93+(0,4+0,41*2)*1,53 </w:t>
      </w:r>
      <w:r w:rsidRPr="00D923CC">
        <w:rPr>
          <w:rFonts w:ascii="Times New Roman" w:hAnsi="Times New Roman" w:cs="Times New Roman"/>
          <w:b/>
          <w:bCs/>
        </w:rPr>
        <w:t xml:space="preserve">razem </w:t>
      </w:r>
      <w:r w:rsidRPr="00276FD3">
        <w:rPr>
          <w:rFonts w:ascii="Times New Roman" w:hAnsi="Times New Roman" w:cs="Times New Roman"/>
          <w:b/>
          <w:bCs/>
        </w:rPr>
        <w:t xml:space="preserve">11,545 </w:t>
      </w:r>
      <w:r w:rsidRPr="00276FD3">
        <w:rPr>
          <w:rFonts w:ascii="Times New Roman" w:hAnsi="Times New Roman" w:cs="Times New Roman"/>
          <w:b/>
          <w:bCs/>
          <w:sz w:val="16"/>
          <w:szCs w:val="16"/>
        </w:rPr>
        <w:t>m</w:t>
      </w:r>
      <w:r w:rsidRPr="00276FD3">
        <w:rPr>
          <w:rFonts w:ascii="Times New Roman" w:hAnsi="Times New Roman" w:cs="Times New Roman"/>
          <w:b/>
          <w:bCs/>
          <w:sz w:val="16"/>
          <w:szCs w:val="16"/>
          <w:vertAlign w:val="superscript"/>
        </w:rPr>
        <w:t>2</w:t>
      </w:r>
    </w:p>
    <w:p w:rsidR="002C6DA4" w:rsidRPr="00D923CC" w:rsidRDefault="002C6DA4" w:rsidP="00276F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76FD3">
        <w:rPr>
          <w:rFonts w:ascii="Times New Roman" w:hAnsi="Times New Roman" w:cs="Times New Roman"/>
        </w:rPr>
        <w:t>Przygotowanie starego podłoża pod docieplenie metod</w:t>
      </w:r>
      <w:r w:rsidRPr="00276FD3">
        <w:rPr>
          <w:rFonts w:ascii="Times New Roman" w:eastAsia="TimesNewRoman" w:hAnsi="Times New Roman" w:cs="Times New Roman"/>
        </w:rPr>
        <w:t xml:space="preserve">ą </w:t>
      </w:r>
      <w:r w:rsidRPr="00276FD3">
        <w:rPr>
          <w:rFonts w:ascii="Times New Roman" w:hAnsi="Times New Roman" w:cs="Times New Roman"/>
        </w:rPr>
        <w:t>lekk</w:t>
      </w:r>
      <w:r w:rsidRPr="00276FD3">
        <w:rPr>
          <w:rFonts w:ascii="Times New Roman" w:eastAsia="TimesNewRoman" w:hAnsi="Times New Roman" w:cs="Times New Roman"/>
        </w:rPr>
        <w:t>ą</w:t>
      </w:r>
      <w:r w:rsidRPr="00276FD3">
        <w:rPr>
          <w:rFonts w:ascii="Times New Roman" w:hAnsi="Times New Roman" w:cs="Times New Roman"/>
        </w:rPr>
        <w:t>-mokr</w:t>
      </w:r>
      <w:r w:rsidRPr="00276FD3">
        <w:rPr>
          <w:rFonts w:ascii="Times New Roman" w:eastAsia="TimesNewRoman" w:hAnsi="Times New Roman" w:cs="Times New Roman"/>
        </w:rPr>
        <w:t xml:space="preserve">ą </w:t>
      </w:r>
      <w:r w:rsidRPr="00276FD3">
        <w:rPr>
          <w:rFonts w:ascii="Times New Roman" w:hAnsi="Times New Roman" w:cs="Times New Roman"/>
        </w:rPr>
        <w:t>poprzez jednokrotne gruntowanie emulsj</w:t>
      </w:r>
      <w:r w:rsidRPr="00276FD3">
        <w:rPr>
          <w:rFonts w:ascii="Times New Roman" w:eastAsia="TimesNewRoman" w:hAnsi="Times New Roman" w:cs="Times New Roman"/>
        </w:rPr>
        <w:t xml:space="preserve">ą </w:t>
      </w:r>
      <w:r w:rsidRPr="00276FD3">
        <w:rPr>
          <w:rFonts w:ascii="Times New Roman" w:hAnsi="Times New Roman" w:cs="Times New Roman"/>
        </w:rPr>
        <w:t xml:space="preserve">(0,42+0,41)*0,95*2+(0,54+0,65)*0,99*2+(0,4+0,67)*0,91*2+(0,4+0,7)*0,83*2+(0,4+0,86*2)*0,93+(0,4+0,41*2)*1,53 </w:t>
      </w:r>
      <w:r w:rsidRPr="00D923CC">
        <w:rPr>
          <w:rFonts w:ascii="Times New Roman" w:hAnsi="Times New Roman" w:cs="Times New Roman"/>
          <w:b/>
          <w:bCs/>
        </w:rPr>
        <w:t>razem</w:t>
      </w:r>
      <w:r w:rsidRPr="00276FD3">
        <w:rPr>
          <w:rFonts w:ascii="Times New Roman" w:hAnsi="Times New Roman" w:cs="Times New Roman"/>
        </w:rPr>
        <w:t xml:space="preserve"> </w:t>
      </w:r>
      <w:r w:rsidRPr="00276FD3">
        <w:rPr>
          <w:rFonts w:ascii="Times New Roman" w:hAnsi="Times New Roman" w:cs="Times New Roman"/>
          <w:b/>
          <w:bCs/>
        </w:rPr>
        <w:t>11,545</w:t>
      </w:r>
      <w:r w:rsidRPr="00276FD3">
        <w:rPr>
          <w:rFonts w:ascii="Times New Roman" w:hAnsi="Times New Roman" w:cs="Times New Roman"/>
          <w:b/>
          <w:bCs/>
          <w:sz w:val="16"/>
          <w:szCs w:val="16"/>
        </w:rPr>
        <w:t xml:space="preserve"> m</w:t>
      </w:r>
      <w:r w:rsidRPr="00276FD3">
        <w:rPr>
          <w:rFonts w:ascii="Times New Roman" w:hAnsi="Times New Roman" w:cs="Times New Roman"/>
          <w:b/>
          <w:bCs/>
          <w:sz w:val="16"/>
          <w:szCs w:val="16"/>
          <w:vertAlign w:val="superscript"/>
        </w:rPr>
        <w:t>2</w:t>
      </w:r>
    </w:p>
    <w:p w:rsidR="002C6DA4" w:rsidRPr="00D923CC" w:rsidRDefault="002C6DA4" w:rsidP="00D923C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923CC">
        <w:rPr>
          <w:rFonts w:ascii="Times New Roman" w:hAnsi="Times New Roman" w:cs="Times New Roman"/>
        </w:rPr>
        <w:t xml:space="preserve">Ocieplenie ścian budynków w systemie STOPER przez przyklejenie płyt styropianowych gr. </w:t>
      </w:r>
      <w:r>
        <w:rPr>
          <w:rFonts w:ascii="Times New Roman" w:hAnsi="Times New Roman" w:cs="Times New Roman"/>
        </w:rPr>
        <w:br/>
      </w:r>
      <w:r w:rsidRPr="00D923CC">
        <w:rPr>
          <w:rFonts w:ascii="Times New Roman" w:hAnsi="Times New Roman" w:cs="Times New Roman"/>
        </w:rPr>
        <w:t>5 cm</w:t>
      </w:r>
      <w:r>
        <w:rPr>
          <w:rFonts w:ascii="Times New Roman" w:hAnsi="Times New Roman" w:cs="Times New Roman"/>
        </w:rPr>
        <w:t xml:space="preserve"> </w:t>
      </w:r>
      <w:r w:rsidRPr="00276FD3">
        <w:rPr>
          <w:rFonts w:ascii="Times New Roman" w:hAnsi="Times New Roman" w:cs="Times New Roman"/>
        </w:rPr>
        <w:t xml:space="preserve">(0,42+0,41)*0,95*2+(0,54+0,65)*0,99*2+(0,4+0,67)*0,91*2+(0,4+0,7)*0,83*2+(0,4+0,86*2)*0,93+(0,4+0,41*2)*1,53 </w:t>
      </w:r>
      <w:r w:rsidRPr="00D923CC">
        <w:rPr>
          <w:rFonts w:ascii="Times New Roman" w:hAnsi="Times New Roman" w:cs="Times New Roman"/>
          <w:b/>
          <w:bCs/>
        </w:rPr>
        <w:t>razem</w:t>
      </w:r>
      <w:r w:rsidRPr="00276FD3">
        <w:rPr>
          <w:rFonts w:ascii="Times New Roman" w:hAnsi="Times New Roman" w:cs="Times New Roman"/>
        </w:rPr>
        <w:t xml:space="preserve"> </w:t>
      </w:r>
      <w:r w:rsidRPr="00276FD3">
        <w:rPr>
          <w:rFonts w:ascii="Times New Roman" w:hAnsi="Times New Roman" w:cs="Times New Roman"/>
          <w:b/>
          <w:bCs/>
        </w:rPr>
        <w:t>11,545</w:t>
      </w:r>
      <w:r w:rsidRPr="00276FD3">
        <w:rPr>
          <w:rFonts w:ascii="Times New Roman" w:hAnsi="Times New Roman" w:cs="Times New Roman"/>
          <w:b/>
          <w:bCs/>
          <w:sz w:val="16"/>
          <w:szCs w:val="16"/>
        </w:rPr>
        <w:t xml:space="preserve"> m</w:t>
      </w:r>
      <w:r w:rsidRPr="00276FD3">
        <w:rPr>
          <w:rFonts w:ascii="Times New Roman" w:hAnsi="Times New Roman" w:cs="Times New Roman"/>
          <w:b/>
          <w:bCs/>
          <w:sz w:val="16"/>
          <w:szCs w:val="16"/>
          <w:vertAlign w:val="superscript"/>
        </w:rPr>
        <w:t>2</w:t>
      </w:r>
    </w:p>
    <w:p w:rsidR="002C6DA4" w:rsidRDefault="002C6DA4" w:rsidP="00276FD3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276FD3">
        <w:rPr>
          <w:rFonts w:ascii="Times New Roman" w:hAnsi="Times New Roman" w:cs="Times New Roman"/>
        </w:rPr>
        <w:t>Ochrona narożników wypukłych k</w:t>
      </w:r>
      <w:r w:rsidRPr="00276FD3">
        <w:rPr>
          <w:rFonts w:ascii="Times New Roman" w:eastAsia="TimesNewRoman" w:hAnsi="Times New Roman" w:cs="Times New Roman"/>
        </w:rPr>
        <w:t>ą</w:t>
      </w:r>
      <w:r w:rsidRPr="00276FD3">
        <w:rPr>
          <w:rFonts w:ascii="Times New Roman" w:hAnsi="Times New Roman" w:cs="Times New Roman"/>
        </w:rPr>
        <w:t xml:space="preserve">townikiem metalowym przy ociepleniu </w:t>
      </w:r>
      <w:r w:rsidRPr="00276FD3">
        <w:rPr>
          <w:rFonts w:ascii="Times New Roman" w:eastAsia="TimesNewRoman" w:hAnsi="Times New Roman" w:cs="Times New Roman"/>
        </w:rPr>
        <w:t>ś</w:t>
      </w:r>
      <w:r w:rsidRPr="00276FD3">
        <w:rPr>
          <w:rFonts w:ascii="Times New Roman" w:hAnsi="Times New Roman" w:cs="Times New Roman"/>
        </w:rPr>
        <w:t xml:space="preserve">cian budynków płytami styropianowymi  0,95*4+0,99*4+0,91*4+0,83*4+0,93*3+1,53*3  </w:t>
      </w:r>
      <w:r w:rsidRPr="00D923CC">
        <w:rPr>
          <w:rFonts w:ascii="Times New Roman" w:hAnsi="Times New Roman" w:cs="Times New Roman"/>
          <w:b/>
          <w:bCs/>
        </w:rPr>
        <w:t>razem</w:t>
      </w:r>
      <w:r w:rsidRPr="00276FD3">
        <w:rPr>
          <w:rFonts w:ascii="Times New Roman" w:hAnsi="Times New Roman" w:cs="Times New Roman"/>
        </w:rPr>
        <w:t xml:space="preserve"> </w:t>
      </w:r>
      <w:r w:rsidRPr="00276FD3">
        <w:rPr>
          <w:rFonts w:ascii="Times New Roman" w:hAnsi="Times New Roman" w:cs="Times New Roman"/>
          <w:b/>
          <w:bCs/>
        </w:rPr>
        <w:t>22,100 m</w:t>
      </w:r>
    </w:p>
    <w:p w:rsidR="002C6DA4" w:rsidRDefault="002C6DA4" w:rsidP="00D923C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276FD3">
        <w:rPr>
          <w:rFonts w:ascii="Times New Roman" w:hAnsi="Times New Roman" w:cs="Times New Roman"/>
        </w:rPr>
        <w:t xml:space="preserve">Przyklejenie warstwy siatki na </w:t>
      </w:r>
      <w:r w:rsidRPr="00276FD3">
        <w:rPr>
          <w:rFonts w:ascii="Times New Roman" w:eastAsia="TimesNewRoman" w:hAnsi="Times New Roman" w:cs="Times New Roman"/>
        </w:rPr>
        <w:t>ś</w:t>
      </w:r>
      <w:r w:rsidRPr="00276FD3">
        <w:rPr>
          <w:rFonts w:ascii="Times New Roman" w:hAnsi="Times New Roman" w:cs="Times New Roman"/>
        </w:rPr>
        <w:t xml:space="preserve">cianach przy ociepleniu </w:t>
      </w:r>
      <w:r w:rsidRPr="00276FD3">
        <w:rPr>
          <w:rFonts w:ascii="Times New Roman" w:eastAsia="TimesNewRoman" w:hAnsi="Times New Roman" w:cs="Times New Roman"/>
        </w:rPr>
        <w:t>ś</w:t>
      </w:r>
      <w:r w:rsidRPr="00276FD3">
        <w:rPr>
          <w:rFonts w:ascii="Times New Roman" w:hAnsi="Times New Roman" w:cs="Times New Roman"/>
        </w:rPr>
        <w:t xml:space="preserve">cian budynków płytami styropianowymi w systemie </w:t>
      </w:r>
      <w:r>
        <w:rPr>
          <w:rFonts w:ascii="Times New Roman" w:hAnsi="Times New Roman" w:cs="Times New Roman"/>
        </w:rPr>
        <w:t xml:space="preserve">STOPER </w:t>
      </w:r>
      <w:r w:rsidRPr="00276FD3">
        <w:rPr>
          <w:rFonts w:ascii="Times New Roman" w:hAnsi="Times New Roman" w:cs="Times New Roman"/>
        </w:rPr>
        <w:t xml:space="preserve">(0,42+0,41)*0,95*2+(0,54+0,65)*0,99*2+(0,4+0,67)*0,91*2+(0,4+0,7)*0,83*2+(0,4+0,86*2)*0,93+(0,4+0,41*2)*1,53 </w:t>
      </w:r>
      <w:r w:rsidRPr="00D923CC">
        <w:rPr>
          <w:rFonts w:ascii="Times New Roman" w:hAnsi="Times New Roman" w:cs="Times New Roman"/>
          <w:b/>
          <w:bCs/>
        </w:rPr>
        <w:t>razem 11,545 m</w:t>
      </w:r>
      <w:r w:rsidRPr="00D923CC">
        <w:rPr>
          <w:rFonts w:ascii="Times New Roman" w:hAnsi="Times New Roman" w:cs="Times New Roman"/>
          <w:b/>
          <w:bCs/>
          <w:vertAlign w:val="superscript"/>
        </w:rPr>
        <w:t>2</w:t>
      </w:r>
    </w:p>
    <w:p w:rsidR="002C6DA4" w:rsidRPr="00D923CC" w:rsidRDefault="002C6DA4" w:rsidP="00D923C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  <w:r w:rsidRPr="00276FD3">
        <w:rPr>
          <w:rFonts w:ascii="Times New Roman" w:hAnsi="Times New Roman" w:cs="Times New Roman"/>
        </w:rPr>
        <w:t>Malowanie dwukrotne zewn</w:t>
      </w:r>
      <w:r w:rsidRPr="00276FD3">
        <w:rPr>
          <w:rFonts w:ascii="Times New Roman" w:eastAsia="TimesNewRoman" w:hAnsi="Times New Roman" w:cs="Times New Roman"/>
        </w:rPr>
        <w:t>ę</w:t>
      </w:r>
      <w:r w:rsidRPr="00276FD3">
        <w:rPr>
          <w:rFonts w:ascii="Times New Roman" w:hAnsi="Times New Roman" w:cs="Times New Roman"/>
        </w:rPr>
        <w:t>trznych tynków gładkich bez gruntowania</w:t>
      </w:r>
      <w:r>
        <w:rPr>
          <w:rFonts w:ascii="Times New Roman" w:hAnsi="Times New Roman" w:cs="Times New Roman"/>
        </w:rPr>
        <w:t xml:space="preserve"> </w:t>
      </w:r>
      <w:r w:rsidRPr="00276FD3">
        <w:rPr>
          <w:rFonts w:ascii="Times New Roman" w:hAnsi="Times New Roman" w:cs="Times New Roman"/>
        </w:rPr>
        <w:t>(0,42+0,41)*0,95*2+(0,54+0,65)*0,99*2+(0,4+0,67)*0,91*2+(0,4+0,7)*0,83*2+(0,4+0,86*2)*0,93+(0,4+0,41*2)*1,53</w:t>
      </w:r>
      <w:r>
        <w:rPr>
          <w:rFonts w:ascii="Times New Roman" w:hAnsi="Times New Roman" w:cs="Times New Roman"/>
        </w:rPr>
        <w:t xml:space="preserve"> </w:t>
      </w:r>
      <w:r w:rsidRPr="00D923CC">
        <w:rPr>
          <w:rFonts w:ascii="Times New Roman" w:hAnsi="Times New Roman" w:cs="Times New Roman"/>
          <w:b/>
          <w:bCs/>
        </w:rPr>
        <w:t>razem 11,545 m</w:t>
      </w:r>
      <w:r w:rsidRPr="00D923CC">
        <w:rPr>
          <w:rFonts w:ascii="Times New Roman" w:hAnsi="Times New Roman" w:cs="Times New Roman"/>
          <w:b/>
          <w:bCs/>
          <w:vertAlign w:val="superscript"/>
        </w:rPr>
        <w:t>2</w:t>
      </w:r>
    </w:p>
    <w:p w:rsidR="002C6DA4" w:rsidRPr="00276FD3" w:rsidRDefault="002C6DA4" w:rsidP="00D923C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:rsidR="002C6DA4" w:rsidRPr="00276FD3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</w:rPr>
        <w:t>5. Zamawiający nie ponosi odpowiedzialności za szkody wyrządzone przez Wykonawcę podczas</w:t>
      </w:r>
    </w:p>
    <w:p w:rsidR="002C6DA4" w:rsidRPr="00276FD3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</w:t>
      </w:r>
      <w:r w:rsidRPr="00276FD3">
        <w:rPr>
          <w:rFonts w:ascii="Times New Roman" w:hAnsi="Times New Roman" w:cs="Times New Roman"/>
          <w:color w:val="000000"/>
          <w:sz w:val="20"/>
          <w:szCs w:val="20"/>
        </w:rPr>
        <w:t>wykonywania przedmiotu zamówienia.</w:t>
      </w:r>
    </w:p>
    <w:p w:rsidR="002C6DA4" w:rsidRPr="00276FD3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</w:rPr>
        <w:t>6. Termin realizacji zamówienia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r>
        <w:rPr>
          <w:rFonts w:ascii="Times New Roman" w:hAnsi="Times New Roman" w:cs="Times New Roman"/>
        </w:rPr>
        <w:t>do 31 października 2016 r.</w:t>
      </w:r>
    </w:p>
    <w:p w:rsidR="002C6DA4" w:rsidRPr="00276FD3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</w:rPr>
        <w:t>7. O udzielenie zamówienia mogą ubiegać się Wykonawcy, którzy spełniają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warunki: posiadają niezbędną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 xml:space="preserve">     wiedzę i doświadczenie oraz dysponują potencjałem technicznym i osobami zdolnymi do wykonania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 xml:space="preserve">     zamówienia; znajdują się w sytuacji ekonomicznej i finansowej zapewniającej wykonanie zamówienia.</w:t>
      </w:r>
    </w:p>
    <w:p w:rsidR="002C6DA4" w:rsidRPr="00276FD3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</w:rPr>
        <w:t>8.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Podwykonawstwo: </w:t>
      </w:r>
      <w:r w:rsidRPr="00276FD3">
        <w:rPr>
          <w:rFonts w:ascii="Times New Roman" w:hAnsi="Times New Roman" w:cs="Times New Roman"/>
          <w:color w:val="000000"/>
          <w:sz w:val="20"/>
          <w:szCs w:val="20"/>
        </w:rPr>
        <w:t>nie dopuszcza się.</w:t>
      </w:r>
    </w:p>
    <w:p w:rsidR="002C6DA4" w:rsidRPr="007E5258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</w:rPr>
        <w:t>9. Opis sposobu przygotowania oferty:</w:t>
      </w:r>
      <w:r w:rsidRPr="00A44891">
        <w:t xml:space="preserve"> </w:t>
      </w:r>
      <w:r w:rsidRPr="007E5258">
        <w:rPr>
          <w:rFonts w:ascii="Times New Roman" w:hAnsi="Times New Roman" w:cs="Times New Roman"/>
        </w:rPr>
        <w:t xml:space="preserve">ofertę należy sporządzić w formie pisemnej w wyznaczonym </w:t>
      </w:r>
      <w:r>
        <w:rPr>
          <w:rFonts w:ascii="Times New Roman" w:hAnsi="Times New Roman" w:cs="Times New Roman"/>
        </w:rPr>
        <w:br/>
        <w:t xml:space="preserve">     </w:t>
      </w:r>
      <w:r w:rsidRPr="007E5258">
        <w:rPr>
          <w:rFonts w:ascii="Times New Roman" w:hAnsi="Times New Roman" w:cs="Times New Roman"/>
        </w:rPr>
        <w:t xml:space="preserve">terminie w języku polskim. </w:t>
      </w:r>
    </w:p>
    <w:p w:rsidR="002C6DA4" w:rsidRPr="00276FD3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10. Zamawiający </w:t>
      </w:r>
      <w:r w:rsidRPr="00276FD3">
        <w:rPr>
          <w:rFonts w:ascii="Times New Roman" w:hAnsi="Times New Roman" w:cs="Times New Roman"/>
          <w:color w:val="000000"/>
          <w:sz w:val="20"/>
          <w:szCs w:val="20"/>
        </w:rPr>
        <w:t>nie dopuszcza składania ofert częściowych.</w:t>
      </w:r>
    </w:p>
    <w:p w:rsidR="002C6DA4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</w:rPr>
        <w:t>11. Kryterium wyboru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r>
        <w:rPr>
          <w:rFonts w:ascii="Times New Roman" w:hAnsi="Times New Roman" w:cs="Times New Roman"/>
        </w:rPr>
        <w:t>90 % - najniższa cena, 10 % - okres udzielonej gwarancji.</w:t>
      </w:r>
    </w:p>
    <w:p w:rsidR="002C6DA4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Style w:val="Strong"/>
          <w:rFonts w:ascii="Times New Roman" w:hAnsi="Times New Roman" w:cs="Times New Roman"/>
          <w:i/>
          <w:iCs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</w:rPr>
        <w:t xml:space="preserve">12. Miejsce, termin i sposób składania oferty: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Ofertę należy złożyć w sekretariacie Urzędu Gminy Ostrowice,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 xml:space="preserve">      78-506 Ostrowice 6 </w:t>
      </w:r>
      <w:r w:rsidRPr="00EF468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do </w:t>
      </w:r>
      <w:r w:rsidRPr="00B900C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dnia 29 września 2016 r. do godz. 9</w:t>
      </w:r>
      <w:r w:rsidRPr="00B900C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  <w:vertAlign w:val="superscript"/>
        </w:rPr>
        <w:t>30</w:t>
      </w:r>
      <w:r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w zamkniętej kopercie z opisem   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 xml:space="preserve">      „</w:t>
      </w:r>
      <w:r w:rsidRPr="00276FD3">
        <w:rPr>
          <w:rFonts w:ascii="Times New Roman" w:hAnsi="Times New Roman" w:cs="Times New Roman"/>
          <w:b/>
          <w:bCs/>
          <w:i/>
          <w:iCs/>
        </w:rPr>
        <w:t>Kompleksowa dostawia i wymiana poszycia dachowego o</w:t>
      </w:r>
      <w:r w:rsidRPr="00276FD3">
        <w:rPr>
          <w:rStyle w:val="Strong"/>
          <w:rFonts w:ascii="Times New Roman" w:hAnsi="Times New Roman" w:cs="Times New Roman"/>
          <w:i/>
          <w:iCs/>
        </w:rPr>
        <w:t>rynnowania</w:t>
      </w:r>
      <w:r>
        <w:rPr>
          <w:rStyle w:val="Strong"/>
          <w:rFonts w:ascii="Times New Roman" w:hAnsi="Times New Roman" w:cs="Times New Roman"/>
          <w:i/>
          <w:iCs/>
        </w:rPr>
        <w:t xml:space="preserve">, ołacenia połaci dachowej   </w:t>
      </w:r>
    </w:p>
    <w:p w:rsidR="002C6DA4" w:rsidRPr="00647267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Style w:val="Strong"/>
          <w:rFonts w:ascii="Times New Roman" w:hAnsi="Times New Roman" w:cs="Times New Roman"/>
          <w:i/>
          <w:iCs/>
        </w:rPr>
        <w:t xml:space="preserve">     </w:t>
      </w:r>
      <w:r w:rsidRPr="00276FD3">
        <w:rPr>
          <w:rStyle w:val="Strong"/>
          <w:rFonts w:ascii="Times New Roman" w:hAnsi="Times New Roman" w:cs="Times New Roman"/>
          <w:i/>
          <w:iCs/>
        </w:rPr>
        <w:t xml:space="preserve"> wraz z ociepleniem kominów</w:t>
      </w:r>
      <w:r>
        <w:rPr>
          <w:rStyle w:val="Strong"/>
          <w:rFonts w:ascii="Times New Roman" w:hAnsi="Times New Roman" w:cs="Times New Roman"/>
          <w:i/>
          <w:iCs/>
        </w:rPr>
        <w:t xml:space="preserve"> – budynek remizy OSP w Nowym Worowie”.</w:t>
      </w:r>
    </w:p>
    <w:p w:rsidR="002C6DA4" w:rsidRPr="00BA7E3A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</w:rPr>
        <w:t xml:space="preserve">13. Otwarcie ofert nastąpi w dniu </w:t>
      </w:r>
      <w:r w:rsidRPr="00EF468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29 września 2016 roku o godz. 10 </w:t>
      </w:r>
      <w:r w:rsidRPr="00EF4685">
        <w:rPr>
          <w:rFonts w:ascii="Times New Roman" w:hAnsi="Times New Roman" w:cs="Times New Roman"/>
          <w:b/>
          <w:bCs/>
          <w:color w:val="000000"/>
          <w:sz w:val="20"/>
          <w:szCs w:val="20"/>
          <w:vertAlign w:val="superscript"/>
        </w:rPr>
        <w:t>00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.</w:t>
      </w:r>
    </w:p>
    <w:p w:rsidR="002C6DA4" w:rsidRPr="00276FD3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</w:rPr>
        <w:t>14. Termin związania z ofertą wynosi 30 dni.</w:t>
      </w:r>
    </w:p>
    <w:p w:rsidR="002C6DA4" w:rsidRPr="00526671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</w:rPr>
        <w:t>15. Osobą upoważnioną do porozumiewania się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w Wykonawcami jest: Edyta Jawdyńska – podinspektor ds.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 xml:space="preserve">      </w:t>
      </w:r>
      <w:r w:rsidRPr="00526671">
        <w:rPr>
          <w:rFonts w:ascii="Times New Roman" w:hAnsi="Times New Roman" w:cs="Times New Roman"/>
        </w:rPr>
        <w:t xml:space="preserve"> planowania przestrzennego, gospodarki komunalnej i inwestycji</w:t>
      </w:r>
    </w:p>
    <w:p w:rsidR="002C6DA4" w:rsidRPr="00526671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A14565">
        <w:rPr>
          <w:rFonts w:ascii="Times New Roman" w:hAnsi="Times New Roman" w:cs="Times New Roman"/>
          <w:color w:val="000000"/>
          <w:sz w:val="20"/>
          <w:szCs w:val="20"/>
        </w:rPr>
        <w:t xml:space="preserve">      </w:t>
      </w:r>
      <w:r w:rsidRPr="00526671">
        <w:rPr>
          <w:rFonts w:ascii="Times New Roman" w:hAnsi="Times New Roman" w:cs="Times New Roman"/>
          <w:color w:val="000000"/>
          <w:sz w:val="20"/>
          <w:szCs w:val="20"/>
        </w:rPr>
        <w:t>e-mail:e.jawdynska@ostrowice.pl tel. 943615494.</w:t>
      </w:r>
    </w:p>
    <w:p w:rsidR="002C6DA4" w:rsidRPr="00526671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2C6DA4" w:rsidRPr="00526671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2C6DA4" w:rsidRPr="00276FD3" w:rsidRDefault="002C6DA4" w:rsidP="00CE75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  <w:u w:val="single"/>
        </w:rPr>
      </w:pPr>
      <w:r w:rsidRPr="00276FD3">
        <w:rPr>
          <w:rFonts w:ascii="Times New Roman" w:hAnsi="Times New Roman" w:cs="Times New Roman"/>
          <w:color w:val="000000"/>
          <w:sz w:val="20"/>
          <w:szCs w:val="20"/>
          <w:u w:val="single"/>
        </w:rPr>
        <w:t>Załączniki:</w:t>
      </w:r>
    </w:p>
    <w:p w:rsidR="002C6DA4" w:rsidRPr="00B900C5" w:rsidRDefault="002C6DA4" w:rsidP="00B900C5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B900C5">
        <w:rPr>
          <w:rFonts w:ascii="Times New Roman" w:hAnsi="Times New Roman" w:cs="Times New Roman"/>
          <w:color w:val="000000"/>
          <w:sz w:val="18"/>
          <w:szCs w:val="18"/>
        </w:rPr>
        <w:t>1) Formularz ofertowy,</w:t>
      </w:r>
    </w:p>
    <w:p w:rsidR="002C6DA4" w:rsidRPr="00B900C5" w:rsidRDefault="002C6DA4" w:rsidP="00B900C5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B900C5">
        <w:rPr>
          <w:rFonts w:ascii="Times New Roman" w:hAnsi="Times New Roman" w:cs="Times New Roman"/>
          <w:color w:val="000000"/>
          <w:sz w:val="18"/>
          <w:szCs w:val="18"/>
        </w:rPr>
        <w:t>2) projekt umowy.</w:t>
      </w:r>
    </w:p>
    <w:p w:rsidR="002C6DA4" w:rsidRPr="00B900C5" w:rsidRDefault="002C6DA4" w:rsidP="00B900C5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B900C5">
        <w:rPr>
          <w:rFonts w:ascii="Times New Roman" w:hAnsi="Times New Roman" w:cs="Times New Roman"/>
          <w:color w:val="000000"/>
          <w:sz w:val="18"/>
          <w:szCs w:val="18"/>
        </w:rPr>
        <w:t>3) rzut dachu.</w:t>
      </w:r>
    </w:p>
    <w:sectPr w:rsidR="002C6DA4" w:rsidRPr="00B900C5" w:rsidSect="008D3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C606B"/>
    <w:multiLevelType w:val="hybridMultilevel"/>
    <w:tmpl w:val="460A7552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FCB1DDF"/>
    <w:multiLevelType w:val="hybridMultilevel"/>
    <w:tmpl w:val="13FE37E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1784EC6"/>
    <w:multiLevelType w:val="hybridMultilevel"/>
    <w:tmpl w:val="9BF4528E"/>
    <w:lvl w:ilvl="0" w:tplc="AFEA23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D643F37"/>
    <w:multiLevelType w:val="hybridMultilevel"/>
    <w:tmpl w:val="93B02994"/>
    <w:lvl w:ilvl="0" w:tplc="AFEA233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EE21AB"/>
    <w:multiLevelType w:val="hybridMultilevel"/>
    <w:tmpl w:val="5C9C44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2C9F"/>
    <w:rsid w:val="00024D80"/>
    <w:rsid w:val="00117588"/>
    <w:rsid w:val="0012500F"/>
    <w:rsid w:val="002244EC"/>
    <w:rsid w:val="00231F49"/>
    <w:rsid w:val="00276FD3"/>
    <w:rsid w:val="002C6DA4"/>
    <w:rsid w:val="003E1B4E"/>
    <w:rsid w:val="004B1EAC"/>
    <w:rsid w:val="00526671"/>
    <w:rsid w:val="00562C31"/>
    <w:rsid w:val="00647267"/>
    <w:rsid w:val="00685687"/>
    <w:rsid w:val="00742C9F"/>
    <w:rsid w:val="007E5258"/>
    <w:rsid w:val="008D350E"/>
    <w:rsid w:val="00980BB2"/>
    <w:rsid w:val="00A14565"/>
    <w:rsid w:val="00A44891"/>
    <w:rsid w:val="00A52470"/>
    <w:rsid w:val="00AE6997"/>
    <w:rsid w:val="00B33ACB"/>
    <w:rsid w:val="00B900C5"/>
    <w:rsid w:val="00BA7E3A"/>
    <w:rsid w:val="00BC603D"/>
    <w:rsid w:val="00C3500A"/>
    <w:rsid w:val="00CD5081"/>
    <w:rsid w:val="00CE759E"/>
    <w:rsid w:val="00D876C2"/>
    <w:rsid w:val="00D923CC"/>
    <w:rsid w:val="00E04A45"/>
    <w:rsid w:val="00E9758F"/>
    <w:rsid w:val="00EF4685"/>
    <w:rsid w:val="00F33B96"/>
    <w:rsid w:val="00F501B8"/>
    <w:rsid w:val="00FB6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50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2244EC"/>
    <w:rPr>
      <w:b/>
      <w:bCs/>
    </w:rPr>
  </w:style>
  <w:style w:type="character" w:styleId="Hyperlink">
    <w:name w:val="Hyperlink"/>
    <w:basedOn w:val="DefaultParagraphFont"/>
    <w:uiPriority w:val="99"/>
    <w:rsid w:val="00E04A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g.ostrowice.ibip.pl" TargetMode="External"/><Relationship Id="rId5" Type="http://schemas.openxmlformats.org/officeDocument/2006/relationships/hyperlink" Target="http://www.ostr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225</TotalTime>
  <Pages>3</Pages>
  <Words>942</Words>
  <Characters>5657</Characters>
  <Application>Microsoft Office Outlook</Application>
  <DocSecurity>0</DocSecurity>
  <Lines>0</Lines>
  <Paragraphs>0</Paragraphs>
  <ScaleCrop>false</ScaleCrop>
  <Company>UG Ostrowice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Regulaminu udzielania zamówień, których wartość nie przekracza wyrażonej w</dc:title>
  <dc:subject/>
  <dc:creator>Janka</dc:creator>
  <cp:keywords/>
  <dc:description/>
  <cp:lastModifiedBy>User15</cp:lastModifiedBy>
  <cp:revision>6</cp:revision>
  <cp:lastPrinted>2016-09-21T09:00:00Z</cp:lastPrinted>
  <dcterms:created xsi:type="dcterms:W3CDTF">2016-09-20T11:03:00Z</dcterms:created>
  <dcterms:modified xsi:type="dcterms:W3CDTF">2016-09-22T08:33:00Z</dcterms:modified>
</cp:coreProperties>
</file>