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896" w:rsidRDefault="001B0896" w:rsidP="001B0896">
      <w:pPr>
        <w:jc w:val="right"/>
        <w:rPr>
          <w:i/>
        </w:rPr>
      </w:pPr>
      <w:r w:rsidRPr="00444EC4">
        <w:rPr>
          <w:i/>
        </w:rPr>
        <w:t>Załącznik nr 4 do SIWZ</w:t>
      </w:r>
    </w:p>
    <w:p w:rsidR="001B0896" w:rsidRPr="008B441B" w:rsidRDefault="001B0896" w:rsidP="001B0896">
      <w:pPr>
        <w:jc w:val="center"/>
        <w:rPr>
          <w:b/>
        </w:rPr>
      </w:pPr>
      <w:r w:rsidRPr="008B441B">
        <w:rPr>
          <w:b/>
        </w:rPr>
        <w:t>UMOWA NR …………………………………</w:t>
      </w:r>
    </w:p>
    <w:p w:rsidR="001B0896" w:rsidRDefault="001B0896" w:rsidP="001B0896">
      <w:pPr>
        <w:pStyle w:val="Default"/>
      </w:pP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Zawarta w dniu </w:t>
      </w:r>
      <w:r w:rsidRPr="008B441B">
        <w:rPr>
          <w:rFonts w:asciiTheme="minorHAnsi" w:hAnsiTheme="minorHAnsi"/>
          <w:bCs/>
          <w:color w:val="auto"/>
          <w:sz w:val="22"/>
          <w:szCs w:val="22"/>
        </w:rPr>
        <w:t>…………………………….. r.</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w ………………………….. pomiędzy: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b/>
          <w:bCs/>
          <w:color w:val="auto"/>
          <w:sz w:val="22"/>
          <w:szCs w:val="22"/>
        </w:rPr>
        <w:t xml:space="preserve">Gminą </w:t>
      </w:r>
      <w:r>
        <w:rPr>
          <w:rFonts w:asciiTheme="minorHAnsi" w:hAnsiTheme="minorHAnsi"/>
          <w:b/>
          <w:bCs/>
          <w:color w:val="auto"/>
          <w:sz w:val="22"/>
          <w:szCs w:val="22"/>
        </w:rPr>
        <w:t>Ostrowice</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z siedzibą w </w:t>
      </w:r>
      <w:r>
        <w:rPr>
          <w:rFonts w:asciiTheme="minorHAnsi" w:hAnsiTheme="minorHAnsi"/>
          <w:color w:val="auto"/>
          <w:sz w:val="22"/>
          <w:szCs w:val="22"/>
        </w:rPr>
        <w:t>Ostrowicach</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Ostrowice 6, 78 – 506 Ostrowice</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NIP ………………………………………., Regon ……………………………..,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reprezentowaną przez: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b/>
          <w:bCs/>
          <w:color w:val="auto"/>
          <w:sz w:val="22"/>
          <w:szCs w:val="22"/>
        </w:rPr>
        <w:t xml:space="preserve">Wójta Gminy </w:t>
      </w:r>
      <w:r>
        <w:rPr>
          <w:rFonts w:asciiTheme="minorHAnsi" w:hAnsiTheme="minorHAnsi"/>
          <w:b/>
          <w:bCs/>
          <w:color w:val="auto"/>
          <w:sz w:val="22"/>
          <w:szCs w:val="22"/>
        </w:rPr>
        <w:t>Ostrowice Wacława Micewskiego</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zwaną dalej Zamawiającym,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b/>
          <w:bCs/>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NIP </w:t>
      </w:r>
      <w:r w:rsidRPr="008B441B">
        <w:rPr>
          <w:rFonts w:asciiTheme="minorHAnsi" w:hAnsiTheme="minorHAnsi"/>
          <w:b/>
          <w:bCs/>
          <w:color w:val="auto"/>
          <w:sz w:val="22"/>
          <w:szCs w:val="22"/>
        </w:rPr>
        <w:t>……………………………….</w:t>
      </w:r>
      <w:r w:rsidRPr="008B441B">
        <w:rPr>
          <w:rFonts w:asciiTheme="minorHAnsi" w:hAnsiTheme="minorHAnsi"/>
          <w:color w:val="auto"/>
          <w:sz w:val="22"/>
          <w:szCs w:val="22"/>
        </w:rPr>
        <w:t xml:space="preserve">, Regon </w:t>
      </w:r>
      <w:r w:rsidRPr="008B441B">
        <w:rPr>
          <w:rFonts w:asciiTheme="minorHAnsi" w:hAnsiTheme="minorHAnsi"/>
          <w:b/>
          <w:bCs/>
          <w:color w:val="auto"/>
          <w:sz w:val="22"/>
          <w:szCs w:val="22"/>
        </w:rPr>
        <w:t xml:space="preserve">……………………, </w:t>
      </w:r>
      <w:r w:rsidRPr="008B441B">
        <w:rPr>
          <w:rFonts w:asciiTheme="minorHAnsi" w:hAnsiTheme="minorHAnsi"/>
          <w:color w:val="auto"/>
          <w:sz w:val="22"/>
          <w:szCs w:val="22"/>
        </w:rPr>
        <w:t xml:space="preserve">reprezentowaną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przez: </w:t>
      </w:r>
      <w:r w:rsidRPr="008B441B">
        <w:rPr>
          <w:rFonts w:asciiTheme="minorHAnsi" w:hAnsiTheme="minorHAnsi"/>
          <w:b/>
          <w:bCs/>
          <w:color w:val="auto"/>
          <w:sz w:val="22"/>
          <w:szCs w:val="22"/>
        </w:rPr>
        <w:t xml:space="preserve">…………………………………………………………………… </w:t>
      </w:r>
    </w:p>
    <w:p w:rsidR="001B0896" w:rsidRDefault="001B0896" w:rsidP="001B0896">
      <w:pPr>
        <w:pStyle w:val="Default"/>
        <w:jc w:val="both"/>
        <w:rPr>
          <w:rFonts w:asciiTheme="minorHAnsi" w:hAnsiTheme="minorHAnsi"/>
          <w:b/>
          <w:bCs/>
          <w:color w:val="auto"/>
          <w:sz w:val="22"/>
          <w:szCs w:val="22"/>
        </w:rPr>
      </w:pPr>
      <w:r w:rsidRPr="008B441B">
        <w:rPr>
          <w:rFonts w:asciiTheme="minorHAnsi" w:hAnsiTheme="minorHAnsi"/>
          <w:color w:val="auto"/>
          <w:sz w:val="22"/>
          <w:szCs w:val="22"/>
        </w:rPr>
        <w:t xml:space="preserve">zwanym w dalszej części umowy </w:t>
      </w:r>
      <w:r w:rsidRPr="008B441B">
        <w:rPr>
          <w:rFonts w:asciiTheme="minorHAnsi" w:hAnsiTheme="minorHAnsi"/>
          <w:b/>
          <w:bCs/>
          <w:color w:val="auto"/>
          <w:sz w:val="22"/>
          <w:szCs w:val="22"/>
        </w:rPr>
        <w:t xml:space="preserve">Wykonawcą.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1 PRZEDMIOT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Niniejsza umowa zostaje zawarta w wyniku dokonania wyboru oferty Wykonawcy w postępowaniu o udzielenie zamówienia publicznego przeprowadzonym w trybie przetargu nieograniczonego, znak sprawy ……………., o którym mowa w art. 39-46 ustawy z dnia 29 stycznia 2004 r. Prawo zamówień publicznych (Dz.U. z </w:t>
      </w:r>
      <w:r>
        <w:rPr>
          <w:rFonts w:asciiTheme="minorHAnsi" w:hAnsiTheme="minorHAnsi"/>
          <w:color w:val="auto"/>
          <w:sz w:val="22"/>
          <w:szCs w:val="22"/>
        </w:rPr>
        <w:t>2013 r., p</w:t>
      </w:r>
      <w:r w:rsidRPr="008B441B">
        <w:rPr>
          <w:rFonts w:asciiTheme="minorHAnsi" w:hAnsiTheme="minorHAnsi"/>
          <w:color w:val="auto"/>
          <w:sz w:val="22"/>
          <w:szCs w:val="22"/>
        </w:rPr>
        <w:t xml:space="preserve">oz. </w:t>
      </w:r>
      <w:r>
        <w:rPr>
          <w:rFonts w:asciiTheme="minorHAnsi" w:hAnsiTheme="minorHAnsi"/>
          <w:color w:val="auto"/>
          <w:sz w:val="22"/>
          <w:szCs w:val="22"/>
        </w:rPr>
        <w:t>907</w:t>
      </w:r>
      <w:r w:rsidRPr="008B441B">
        <w:rPr>
          <w:rFonts w:asciiTheme="minorHAnsi" w:hAnsiTheme="minorHAnsi"/>
          <w:color w:val="auto"/>
          <w:sz w:val="22"/>
          <w:szCs w:val="22"/>
        </w:rPr>
        <w:t xml:space="preserve"> ze zm.).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Zamawiający zleca, a Wykonawca przyjmuje do wykonania zamówienie publiczne o nazwie „Odbiór i transport odpadów z nieruchomości na terenie Gminy </w:t>
      </w:r>
      <w:r>
        <w:rPr>
          <w:rFonts w:asciiTheme="minorHAnsi" w:hAnsiTheme="minorHAnsi"/>
          <w:color w:val="auto"/>
          <w:sz w:val="22"/>
          <w:szCs w:val="22"/>
        </w:rPr>
        <w:t>Ostrowice”.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Wykonawca zobowiązuje się do realizacji przedmiotu umowy zgodnie z treścią Specyfikacji Istotnych Warunków Zamówienia oraz oferty, o której mowa w ust. 1.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Nagłówki umieszczone w tekście niniejszej Umowy mają charakter informacyjny i nie mają wpływu na interpretacje jej zapisów.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Szczegółowy opis przedmiotu umowy stanowi załącznik nr 2 do niniejszej umowy (opis przedmiotu zamówienia)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2</w:t>
      </w:r>
      <w:r>
        <w:rPr>
          <w:rFonts w:asciiTheme="minorHAnsi" w:hAnsiTheme="minorHAnsi"/>
          <w:b/>
          <w:color w:val="auto"/>
          <w:sz w:val="22"/>
          <w:szCs w:val="22"/>
        </w:rPr>
        <w:t xml:space="preserve"> </w:t>
      </w:r>
      <w:r w:rsidRPr="008B441B">
        <w:rPr>
          <w:rFonts w:asciiTheme="minorHAnsi" w:hAnsiTheme="minorHAnsi"/>
          <w:b/>
          <w:color w:val="auto"/>
          <w:sz w:val="22"/>
          <w:szCs w:val="22"/>
        </w:rPr>
        <w:t>TERMIN REALIZACJI PRZEDMIOTU UMOWY</w:t>
      </w:r>
    </w:p>
    <w:p w:rsidR="001B0896" w:rsidRDefault="001B0896" w:rsidP="001B0896">
      <w:pPr>
        <w:pStyle w:val="Default"/>
        <w:jc w:val="both"/>
        <w:rPr>
          <w:rFonts w:asciiTheme="minorHAnsi" w:hAnsiTheme="minorHAnsi"/>
          <w:b/>
          <w:bCs/>
          <w:color w:val="auto"/>
          <w:sz w:val="22"/>
          <w:szCs w:val="22"/>
        </w:rPr>
      </w:pPr>
      <w:r w:rsidRPr="008B441B">
        <w:rPr>
          <w:rFonts w:asciiTheme="minorHAnsi" w:hAnsiTheme="minorHAnsi"/>
          <w:color w:val="auto"/>
          <w:sz w:val="22"/>
          <w:szCs w:val="22"/>
        </w:rPr>
        <w:t xml:space="preserve">Strony ustalają następujący termin realizacji przedmiotu umowy: </w:t>
      </w:r>
      <w:r w:rsidRPr="008B441B">
        <w:rPr>
          <w:rFonts w:asciiTheme="minorHAnsi" w:hAnsiTheme="minorHAnsi"/>
          <w:b/>
          <w:bCs/>
          <w:color w:val="auto"/>
          <w:sz w:val="22"/>
          <w:szCs w:val="22"/>
        </w:rPr>
        <w:t xml:space="preserve">od dnia 1 </w:t>
      </w:r>
      <w:r w:rsidR="0065367B">
        <w:rPr>
          <w:rFonts w:asciiTheme="minorHAnsi" w:hAnsiTheme="minorHAnsi"/>
          <w:b/>
          <w:bCs/>
          <w:color w:val="auto"/>
          <w:sz w:val="22"/>
          <w:szCs w:val="22"/>
        </w:rPr>
        <w:t>stycznia 2016</w:t>
      </w:r>
      <w:r>
        <w:rPr>
          <w:rFonts w:asciiTheme="minorHAnsi" w:hAnsiTheme="minorHAnsi"/>
          <w:b/>
          <w:bCs/>
          <w:color w:val="auto"/>
          <w:sz w:val="22"/>
          <w:szCs w:val="22"/>
        </w:rPr>
        <w:t xml:space="preserve"> </w:t>
      </w:r>
      <w:r w:rsidRPr="008B441B">
        <w:rPr>
          <w:rFonts w:asciiTheme="minorHAnsi" w:hAnsiTheme="minorHAnsi"/>
          <w:b/>
          <w:bCs/>
          <w:color w:val="auto"/>
          <w:sz w:val="22"/>
          <w:szCs w:val="22"/>
        </w:rPr>
        <w:t xml:space="preserve">r. do dnia </w:t>
      </w:r>
      <w:r>
        <w:rPr>
          <w:rFonts w:asciiTheme="minorHAnsi" w:hAnsiTheme="minorHAnsi"/>
          <w:b/>
          <w:bCs/>
          <w:color w:val="auto"/>
          <w:sz w:val="22"/>
          <w:szCs w:val="22"/>
        </w:rPr>
        <w:br/>
      </w:r>
      <w:r w:rsidR="0065367B">
        <w:rPr>
          <w:rFonts w:asciiTheme="minorHAnsi" w:hAnsiTheme="minorHAnsi"/>
          <w:b/>
          <w:bCs/>
          <w:color w:val="auto"/>
          <w:sz w:val="22"/>
          <w:szCs w:val="22"/>
        </w:rPr>
        <w:t>31 grudnia 2016</w:t>
      </w:r>
      <w:r>
        <w:rPr>
          <w:rFonts w:asciiTheme="minorHAnsi" w:hAnsiTheme="minorHAnsi"/>
          <w:b/>
          <w:bCs/>
          <w:color w:val="auto"/>
          <w:sz w:val="22"/>
          <w:szCs w:val="22"/>
        </w:rPr>
        <w:t xml:space="preserve"> </w:t>
      </w:r>
      <w:r w:rsidRPr="008B441B">
        <w:rPr>
          <w:rFonts w:asciiTheme="minorHAnsi" w:hAnsiTheme="minorHAnsi"/>
          <w:b/>
          <w:bCs/>
          <w:color w:val="auto"/>
          <w:sz w:val="22"/>
          <w:szCs w:val="22"/>
        </w:rPr>
        <w:t xml:space="preserve">r. </w:t>
      </w:r>
    </w:p>
    <w:p w:rsidR="001B0896"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3 OŚWIADCZENIA WYKONAWCY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oświadcza, że posiada odpowiednią wiedzę oraz uprawnienia, potencjał techniczny </w:t>
      </w:r>
      <w:r>
        <w:rPr>
          <w:rFonts w:asciiTheme="minorHAnsi" w:hAnsiTheme="minorHAnsi"/>
          <w:color w:val="auto"/>
          <w:sz w:val="22"/>
          <w:szCs w:val="22"/>
        </w:rPr>
        <w:br/>
      </w:r>
      <w:r w:rsidRPr="008B441B">
        <w:rPr>
          <w:rFonts w:asciiTheme="minorHAnsi" w:hAnsiTheme="minorHAnsi"/>
          <w:color w:val="auto"/>
          <w:sz w:val="22"/>
          <w:szCs w:val="22"/>
        </w:rPr>
        <w:t xml:space="preserve">i osobowy oraz bazę techniczną niezbędne do należytego, terminowego i zgodnego z przepisami prawa wykonania przedmiotu niniejszej umowy z zachowaniem profesjonalnego charakteru świadczonych przez Wykonawcę usług, a w szczególności: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posiada wpis do rejestru działalności regulowanej w zakresie odbierania odpadów komunalnych od właścicieli nieruchomości z terenu Gminy </w:t>
      </w:r>
      <w:r>
        <w:rPr>
          <w:rFonts w:asciiTheme="minorHAnsi" w:hAnsiTheme="minorHAnsi"/>
          <w:color w:val="auto"/>
          <w:sz w:val="22"/>
          <w:szCs w:val="22"/>
        </w:rPr>
        <w:t>Ostrowice</w:t>
      </w:r>
      <w:r w:rsidRPr="008B441B">
        <w:rPr>
          <w:rFonts w:asciiTheme="minorHAnsi" w:hAnsiTheme="minorHAnsi"/>
          <w:color w:val="auto"/>
          <w:sz w:val="22"/>
          <w:szCs w:val="22"/>
        </w:rPr>
        <w:t xml:space="preserve">, o którym mowa w art. 9b i następnych ustawy </w:t>
      </w:r>
      <w:r>
        <w:rPr>
          <w:rFonts w:asciiTheme="minorHAnsi" w:hAnsiTheme="minorHAnsi"/>
          <w:color w:val="auto"/>
          <w:sz w:val="22"/>
          <w:szCs w:val="22"/>
        </w:rPr>
        <w:br/>
      </w:r>
      <w:r w:rsidRPr="008B441B">
        <w:rPr>
          <w:rFonts w:asciiTheme="minorHAnsi" w:hAnsiTheme="minorHAnsi"/>
          <w:color w:val="auto"/>
          <w:sz w:val="22"/>
          <w:szCs w:val="22"/>
        </w:rPr>
        <w:t xml:space="preserve">z dnia 13 września 1996 roku o utrzymaniu czystości i porządku w gminach,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 xml:space="preserve">b) posiada zezwolenie na </w:t>
      </w:r>
      <w:r w:rsidRPr="008B441B">
        <w:rPr>
          <w:rFonts w:asciiTheme="minorHAnsi" w:hAnsiTheme="minorHAnsi"/>
          <w:color w:val="auto"/>
          <w:sz w:val="22"/>
          <w:szCs w:val="22"/>
        </w:rPr>
        <w:t>transport odpadów, wydane na podstawie art. 28 ustawy z dnia 27 kwietnia 2001 r. o odpadach (Dz. U. z 2010 r. Nr 185, poz. 1243 ze zm.) w związku z art. 233 ustawy z dnia 14</w:t>
      </w:r>
      <w:r>
        <w:rPr>
          <w:rFonts w:asciiTheme="minorHAnsi" w:hAnsiTheme="minorHAnsi"/>
          <w:color w:val="auto"/>
          <w:sz w:val="22"/>
          <w:szCs w:val="22"/>
        </w:rPr>
        <w:t xml:space="preserve"> </w:t>
      </w:r>
      <w:r w:rsidRPr="008B441B">
        <w:rPr>
          <w:rFonts w:asciiTheme="minorHAnsi" w:hAnsiTheme="minorHAnsi"/>
          <w:color w:val="auto"/>
          <w:sz w:val="22"/>
          <w:szCs w:val="22"/>
        </w:rPr>
        <w:t>grudnia 2012 r. o odpadach (Dz. U z 2013 r., poz. 21);</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c) nie zostało wobec niego wszczęte postępowanie upadłościowe, układowe ani nie otwarto jego likwidacji, jak również, że nie toczą się wobec niego postępowania egzekucyjne i nie zachodzą inne okoliczności, które mogłyby wpływać na zdolność Wykonawcy do wykonania zobowiązań </w:t>
      </w:r>
      <w:r w:rsidRPr="008B441B">
        <w:rPr>
          <w:rFonts w:asciiTheme="minorHAnsi" w:hAnsiTheme="minorHAnsi"/>
          <w:color w:val="auto"/>
          <w:sz w:val="22"/>
          <w:szCs w:val="22"/>
        </w:rPr>
        <w:lastRenderedPageBreak/>
        <w:t xml:space="preserve">wynikających z niniejszej umowy oraz, że według jego najlepszej wiedzy postępowania takie nie zagrażają w przyszłości.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Wykonawca zobowiązuje się do spełniania wymagań określonych w ust. 1 przez cały okres realizacji postanowień niniejszej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3. Wykonawca oświadcza, że zgodnie z wymaganiami SIWZ posiada wymaganą ilość oraz rodzaj środków transportu niezbędnych do realizacji przedmiotu niniejszej umowy, a każdy ze środków transportu wyposażony jest w system monitoringu bazujący na systemie pozycjonowania satelitarnego, umożliwiający stałe monitorowanie tras ich przejazdu oraz pracy. </w:t>
      </w:r>
    </w:p>
    <w:p w:rsidR="001B0896"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center"/>
        <w:rPr>
          <w:rFonts w:asciiTheme="minorHAnsi" w:hAnsiTheme="minorHAnsi"/>
          <w:b/>
          <w:color w:val="auto"/>
          <w:sz w:val="22"/>
          <w:szCs w:val="22"/>
        </w:rPr>
      </w:pPr>
      <w:r w:rsidRPr="008B441B">
        <w:rPr>
          <w:rFonts w:asciiTheme="minorHAnsi" w:hAnsiTheme="minorHAnsi"/>
          <w:b/>
          <w:color w:val="auto"/>
          <w:sz w:val="22"/>
          <w:szCs w:val="22"/>
        </w:rPr>
        <w:t>§ 4 OBOWIĄZKI WYKONAWCY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Realizując przedmiot zamówienia Wykonawca: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a) zobowiązuje się do wykonania przedmiotu Umowy z zachowaniem należytej staranności wymaganej od profesjonalisty oraz zgodnie z obowiązującymi w czasie realizacji przedmiotu Umowy przepisami prawa, w</w:t>
      </w:r>
      <w:r>
        <w:rPr>
          <w:rFonts w:asciiTheme="minorHAnsi" w:hAnsiTheme="minorHAnsi"/>
          <w:color w:val="auto"/>
          <w:sz w:val="22"/>
          <w:szCs w:val="22"/>
        </w:rPr>
        <w:t xml:space="preserve"> szczególności: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27 kwietnia 2001 r. prawo ochrony środowiska,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14 grudnia 2012 r. o odpadach,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ustawą z dnia 13 września 1996 r. o utrzymaniu czystości i porządku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regulaminem utrzymania czystości i porządku na terenie Gminy </w:t>
      </w:r>
      <w:r>
        <w:rPr>
          <w:rFonts w:asciiTheme="minorHAnsi" w:hAnsiTheme="minorHAnsi"/>
          <w:color w:val="auto"/>
          <w:sz w:val="22"/>
          <w:szCs w:val="22"/>
        </w:rPr>
        <w:t>Ostrowice</w:t>
      </w:r>
      <w:r w:rsidRPr="008B441B">
        <w:rPr>
          <w:rFonts w:asciiTheme="minorHAnsi" w:hAnsiTheme="minorHAnsi"/>
          <w:color w:val="auto"/>
          <w:sz w:val="22"/>
          <w:szCs w:val="22"/>
        </w:rPr>
        <w:t xml:space="preserve"> uchwalonym przez Radę Gminy </w:t>
      </w:r>
      <w:r>
        <w:rPr>
          <w:rFonts w:asciiTheme="minorHAnsi" w:hAnsiTheme="minorHAnsi"/>
          <w:color w:val="auto"/>
          <w:sz w:val="22"/>
          <w:szCs w:val="22"/>
        </w:rPr>
        <w:t>Ostrowice</w:t>
      </w:r>
      <w:r w:rsidRPr="008B441B">
        <w:rPr>
          <w:rFonts w:asciiTheme="minorHAnsi" w:hAnsiTheme="minorHAnsi"/>
          <w:color w:val="auto"/>
          <w:sz w:val="22"/>
          <w:szCs w:val="22"/>
        </w:rPr>
        <w:t xml:space="preserve"> oraz z ustawą z dnia 13 września 1996 r. o utrzymaniu czystości i porządku </w:t>
      </w:r>
      <w:r>
        <w:rPr>
          <w:rFonts w:asciiTheme="minorHAnsi" w:hAnsiTheme="minorHAnsi"/>
          <w:color w:val="auto"/>
          <w:sz w:val="22"/>
          <w:szCs w:val="22"/>
        </w:rPr>
        <w:br/>
      </w:r>
      <w:r w:rsidRPr="008B441B">
        <w:rPr>
          <w:rFonts w:asciiTheme="minorHAnsi" w:hAnsiTheme="minorHAnsi"/>
          <w:color w:val="auto"/>
          <w:sz w:val="22"/>
          <w:szCs w:val="22"/>
        </w:rPr>
        <w:t xml:space="preserve">w gminach,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b) zobowiązany jest posiadać stosowne zezwolenia i wpisy uprawniające do prowadzenie działalności niezbędne do wykonywania przedmiotu umowy przez cały okres realizac</w:t>
      </w:r>
      <w:r>
        <w:rPr>
          <w:rFonts w:asciiTheme="minorHAnsi" w:hAnsiTheme="minorHAnsi"/>
          <w:color w:val="auto"/>
          <w:sz w:val="22"/>
          <w:szCs w:val="22"/>
        </w:rPr>
        <w:t>ji postanowień niniejszej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c) zobowiązuje się do wykonania wszystkich obowiązków opisanych w Specyfikacji Istotnych Warunków Zamówienia oraz złożonej ofercie, stanowiących załączniki do niniejszej umowy, w sposób tam i w niniejszej umowy określony,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d) wyznaczy osobę koordynatora, z którą Zamawiający będzie mógł się kontaktować bezpośrednio </w:t>
      </w:r>
      <w:r>
        <w:rPr>
          <w:rFonts w:asciiTheme="minorHAnsi" w:hAnsiTheme="minorHAnsi"/>
          <w:color w:val="auto"/>
          <w:sz w:val="22"/>
          <w:szCs w:val="22"/>
        </w:rPr>
        <w:br/>
      </w:r>
      <w:r w:rsidRPr="008B441B">
        <w:rPr>
          <w:rFonts w:asciiTheme="minorHAnsi" w:hAnsiTheme="minorHAnsi"/>
          <w:color w:val="auto"/>
          <w:sz w:val="22"/>
          <w:szCs w:val="22"/>
        </w:rPr>
        <w:t>w dniach od poniedziałku do p</w:t>
      </w:r>
      <w:r>
        <w:rPr>
          <w:rFonts w:asciiTheme="minorHAnsi" w:hAnsiTheme="minorHAnsi"/>
          <w:color w:val="auto"/>
          <w:sz w:val="22"/>
          <w:szCs w:val="22"/>
        </w:rPr>
        <w:t>iątku, w godzinach od godz. 7</w:t>
      </w:r>
      <w:r>
        <w:rPr>
          <w:rFonts w:asciiTheme="minorHAnsi" w:hAnsiTheme="minorHAnsi"/>
          <w:color w:val="auto"/>
          <w:sz w:val="22"/>
          <w:szCs w:val="22"/>
          <w:vertAlign w:val="superscript"/>
        </w:rPr>
        <w:t>00</w:t>
      </w:r>
      <w:r>
        <w:rPr>
          <w:rFonts w:asciiTheme="minorHAnsi" w:hAnsiTheme="minorHAnsi"/>
          <w:color w:val="auto"/>
          <w:sz w:val="22"/>
          <w:szCs w:val="22"/>
        </w:rPr>
        <w:t xml:space="preserve"> do godz.15</w:t>
      </w:r>
      <w:r>
        <w:rPr>
          <w:rFonts w:asciiTheme="minorHAnsi" w:hAnsiTheme="minorHAnsi"/>
          <w:color w:val="auto"/>
          <w:sz w:val="22"/>
          <w:szCs w:val="22"/>
          <w:vertAlign w:val="superscript"/>
        </w:rPr>
        <w:t>00</w:t>
      </w:r>
      <w:r>
        <w:rPr>
          <w:rFonts w:asciiTheme="minorHAnsi" w:hAnsiTheme="minorHAnsi"/>
          <w:color w:val="auto"/>
          <w:sz w:val="22"/>
          <w:szCs w:val="22"/>
        </w:rPr>
        <w:t>.</w:t>
      </w:r>
      <w:r w:rsidRPr="008B441B">
        <w:rPr>
          <w:rFonts w:asciiTheme="minorHAnsi" w:hAnsiTheme="minorHAnsi"/>
          <w:color w:val="auto"/>
          <w:sz w:val="22"/>
          <w:szCs w:val="22"/>
        </w:rPr>
        <w:t xml:space="preserve"> Koordynator odpowiedzialny będzie za nadzorowanie i koordynowanie wykonywania przez Wykonawc</w:t>
      </w:r>
      <w:r>
        <w:rPr>
          <w:rFonts w:asciiTheme="minorHAnsi" w:hAnsiTheme="minorHAnsi"/>
          <w:color w:val="auto"/>
          <w:sz w:val="22"/>
          <w:szCs w:val="22"/>
        </w:rPr>
        <w:t>ę postanowień niniejszej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e) zobowiązuje się do niezwłocznego przekazywania informacji dotyczących realizacji umowy na każde żądanie Zamawiającego, jednak nie później niż w terminie 2 (dwóch) dni robocz</w:t>
      </w:r>
      <w:r>
        <w:rPr>
          <w:rFonts w:asciiTheme="minorHAnsi" w:hAnsiTheme="minorHAnsi"/>
          <w:color w:val="auto"/>
          <w:sz w:val="22"/>
          <w:szCs w:val="22"/>
        </w:rPr>
        <w:t>ych od dnia otrzymania żądania,,</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f) zobowiązuje się do terminowego sporządzania i przekazywania Zamawiającemu sprawozdań </w:t>
      </w:r>
      <w:r>
        <w:rPr>
          <w:rFonts w:asciiTheme="minorHAnsi" w:hAnsiTheme="minorHAnsi"/>
          <w:color w:val="auto"/>
          <w:sz w:val="22"/>
          <w:szCs w:val="22"/>
        </w:rPr>
        <w:br/>
      </w:r>
      <w:r w:rsidRPr="008B441B">
        <w:rPr>
          <w:rFonts w:asciiTheme="minorHAnsi" w:hAnsiTheme="minorHAnsi"/>
          <w:color w:val="auto"/>
          <w:sz w:val="22"/>
          <w:szCs w:val="22"/>
        </w:rPr>
        <w:t>z wykonania przedmiotu umowy, zawierających informacje wskazane w umowie i</w:t>
      </w:r>
      <w:r>
        <w:rPr>
          <w:rFonts w:asciiTheme="minorHAnsi" w:hAnsiTheme="minorHAnsi"/>
          <w:color w:val="auto"/>
          <w:sz w:val="22"/>
          <w:szCs w:val="22"/>
        </w:rPr>
        <w:t xml:space="preserve"> SIWZ (załącznik </w:t>
      </w:r>
      <w:r>
        <w:rPr>
          <w:rFonts w:asciiTheme="minorHAnsi" w:hAnsiTheme="minorHAnsi"/>
          <w:color w:val="auto"/>
          <w:sz w:val="22"/>
          <w:szCs w:val="22"/>
        </w:rPr>
        <w:br/>
        <w:t>nr 1 do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zobowiązuje się do przestrzegania poufności co do informacji lub danych pozyskanych w związku lub w wyniku realizacji umowy, w szczególności do przestrzegania przepisów dotyczących ochrony danych osobowych, które to informacje i dane nie mogą być wykorzystywane przez Wykonawcę </w:t>
      </w:r>
      <w:r>
        <w:rPr>
          <w:rFonts w:asciiTheme="minorHAnsi" w:hAnsiTheme="minorHAnsi"/>
          <w:color w:val="auto"/>
          <w:sz w:val="22"/>
          <w:szCs w:val="22"/>
        </w:rPr>
        <w:br/>
      </w:r>
      <w:r w:rsidRPr="008B441B">
        <w:rPr>
          <w:rFonts w:asciiTheme="minorHAnsi" w:hAnsiTheme="minorHAnsi"/>
          <w:color w:val="auto"/>
          <w:sz w:val="22"/>
          <w:szCs w:val="22"/>
        </w:rPr>
        <w:t xml:space="preserve">w celu innym niż dla potrzeb realizacji postanowień umowy, w szczególności informacje i dane nie mogą zostać wykorzystane w celach marketingowych, reklamowych,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h) zobowiązany jest do posiadania przez cały okres realizacji postanowień niniejszej umowy ważnej polisy ubezpieczeniowej od odpowiedzialności cywilnej w zakresie prowadzonej działalności mającej związek z realizacją przedmiotu </w:t>
      </w:r>
      <w:r>
        <w:rPr>
          <w:rFonts w:asciiTheme="minorHAnsi" w:hAnsiTheme="minorHAnsi"/>
          <w:color w:val="auto"/>
          <w:sz w:val="22"/>
          <w:szCs w:val="22"/>
        </w:rPr>
        <w:t xml:space="preserve">umowy, na kwotę nie niższą niż  </w:t>
      </w:r>
      <w:r w:rsidRPr="008B441B">
        <w:rPr>
          <w:rFonts w:asciiTheme="minorHAnsi" w:hAnsiTheme="minorHAnsi"/>
          <w:color w:val="auto"/>
          <w:sz w:val="22"/>
          <w:szCs w:val="22"/>
        </w:rPr>
        <w:t xml:space="preserve">300 000 zł (słownie: trzysta tysięcy </w:t>
      </w:r>
      <w:r>
        <w:rPr>
          <w:rFonts w:asciiTheme="minorHAnsi" w:hAnsiTheme="minorHAnsi"/>
          <w:color w:val="auto"/>
          <w:sz w:val="22"/>
          <w:szCs w:val="22"/>
        </w:rPr>
        <w:br/>
      </w:r>
      <w:r w:rsidRPr="008B441B">
        <w:rPr>
          <w:rFonts w:asciiTheme="minorHAnsi" w:hAnsiTheme="minorHAnsi"/>
          <w:color w:val="auto"/>
          <w:sz w:val="22"/>
          <w:szCs w:val="22"/>
        </w:rPr>
        <w:t xml:space="preserve">zł 00/100). Wykonawca zobowiązuje się przedłożyć Zamawiającemu potwierdzoną za zgodność </w:t>
      </w:r>
      <w:r>
        <w:rPr>
          <w:rFonts w:asciiTheme="minorHAnsi" w:hAnsiTheme="minorHAnsi"/>
          <w:color w:val="auto"/>
          <w:sz w:val="22"/>
          <w:szCs w:val="22"/>
        </w:rPr>
        <w:br/>
      </w:r>
      <w:r w:rsidRPr="008B441B">
        <w:rPr>
          <w:rFonts w:asciiTheme="minorHAnsi" w:hAnsiTheme="minorHAnsi"/>
          <w:color w:val="auto"/>
          <w:sz w:val="22"/>
          <w:szCs w:val="22"/>
        </w:rPr>
        <w:t xml:space="preserve">z oryginałem kopię umowy ubezpieczenia lub polisy ubezpieczeniowej w terminie 2 dni od daty podpisania niniejszej umowy. W przypadku, gdy okres ubezpieczenia umowy ubezpieczenia (polisy) zawartej przez Wykonawcę jest krótszy niż okres realizacji niniejszej umowy, Wykonawca zobowiązany jest do kontynuacji umowy ubezpieczenia (polisy) na warunkach tożsamych lub </w:t>
      </w:r>
      <w:r>
        <w:rPr>
          <w:rFonts w:asciiTheme="minorHAnsi" w:hAnsiTheme="minorHAnsi"/>
          <w:color w:val="auto"/>
          <w:sz w:val="22"/>
          <w:szCs w:val="22"/>
        </w:rPr>
        <w:br/>
      </w:r>
      <w:r w:rsidRPr="008B441B">
        <w:rPr>
          <w:rFonts w:asciiTheme="minorHAnsi" w:hAnsiTheme="minorHAnsi"/>
          <w:color w:val="auto"/>
          <w:sz w:val="22"/>
          <w:szCs w:val="22"/>
        </w:rPr>
        <w:t xml:space="preserve">nie mniej korzystnych niż dotychczasowa umowa ubezpieczenia, na kwotę ubezpieczenia wskazaną </w:t>
      </w:r>
      <w:r>
        <w:rPr>
          <w:rFonts w:asciiTheme="minorHAnsi" w:hAnsiTheme="minorHAnsi"/>
          <w:color w:val="auto"/>
          <w:sz w:val="22"/>
          <w:szCs w:val="22"/>
        </w:rPr>
        <w:br/>
      </w:r>
      <w:r w:rsidRPr="008B441B">
        <w:rPr>
          <w:rFonts w:asciiTheme="minorHAnsi" w:hAnsiTheme="minorHAnsi"/>
          <w:color w:val="auto"/>
          <w:sz w:val="22"/>
          <w:szCs w:val="22"/>
        </w:rPr>
        <w:t xml:space="preserve">w zdaniu pierwszym. W takim przypadku Wykonawca zobowiązany jest zawrzeć nową umowę </w:t>
      </w:r>
      <w:r>
        <w:rPr>
          <w:rFonts w:asciiTheme="minorHAnsi" w:hAnsiTheme="minorHAnsi"/>
          <w:color w:val="auto"/>
          <w:sz w:val="22"/>
          <w:szCs w:val="22"/>
        </w:rPr>
        <w:br/>
      </w:r>
      <w:r w:rsidRPr="008B441B">
        <w:rPr>
          <w:rFonts w:asciiTheme="minorHAnsi" w:hAnsiTheme="minorHAnsi"/>
          <w:color w:val="auto"/>
          <w:sz w:val="22"/>
          <w:szCs w:val="22"/>
        </w:rPr>
        <w:lastRenderedPageBreak/>
        <w:t xml:space="preserve">z ubezpieczycielem i przedłożyć Zamawiającemu kopię nowo zawartej umowy ubezpieczenia lub polisy ubezpieczeniowej, potwierdzonej za zgodność z oryginałem, w terminie 2 dni od daty wygaśnięcia poprzednio obowiązującej umowy ubezpieczenia,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i) w przypadku wygaśnięcia bądź rozwiązania w trakcie okresu realizacji niniejszej Umowy, umowy opisanej w § 3 ust. 1 lit. c) Wykonawca zobowiązany jest do zawarcia nowej umowy oraz przekazania Zamawiającemu jej kopii potwierdzonej za zgodność z oryginałem w terminie 21 dni od daty wygaśnięcia bądź rozwiązania danej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j) zobowiązuje się do przedłożenia Zamawiającemu potwierdzonej za zgodność z oryginałem kopii umowy, o której mowa w §3 ust.1 lit. c) w terminie 7 dni od daty zawarcia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k) zobowiązuje się do używania umytych i dezynfekowanych oraz sprawnych technicznie pojazdów specjalistycznych o parametrach technicznych wraz z wyposażeniem opisanym w Specyfikacji Istotnych Warunków Zamówienia stanowiącej załącznik do niniejszej Umowy, w ilości tam wskazanej, gwarantujących terminowe, stałe, bezawaryjne wykonanie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l) zobowiązuje się do utrzymania pojemników na odpady zmieszane, segregowane i biodegradowalne w odpowiednim stanie technicznym,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m) zobowiązuje się na żądanie Zamawiającego do zwiększenia częstotliwości odbioru odpadów komunalnych w zabudowie wielorodzinnej ze wskazanych przez Zamawiającego miejsc oraz odbioru odpadów ze zmienionych miejsc ich gromadzenia bez prawa do zmiany wysokości należnego Wykonawcy wynagrodzenia. Wprowadzone przez Zamawiającego zmiany stanowią podstawę do zmiany Załącznika nr 3 lub 4 niniejszej Umowy. Wykonawca nie jest uprawniony do zmiany częstotliwości lub miejsca odbioru odpadów bez uprzedniego dokonania zaakceptowanej przez Zamawiająceg</w:t>
      </w:r>
      <w:r>
        <w:rPr>
          <w:rFonts w:asciiTheme="minorHAnsi" w:hAnsiTheme="minorHAnsi"/>
          <w:color w:val="auto"/>
          <w:sz w:val="22"/>
          <w:szCs w:val="22"/>
        </w:rPr>
        <w:t>o zmiany Załącznika nr 3 lub 4,</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n) informowania Zamawiającego o zaistnieniu okoliczności uzasadniających zmianę częstotliwości odbioru odpadów komunalnych zmieszanych lub segregowanych lub biodegradowalnych,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o) sporządzenia i przekazania Zamawiającemu celem akceptacji harmonogramu odbiorów odpadów komunalnych oraz jego zmian,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p) zobowiązuje się, że w dniu rozp</w:t>
      </w:r>
      <w:r w:rsidR="0065367B">
        <w:rPr>
          <w:rFonts w:asciiTheme="minorHAnsi" w:hAnsiTheme="minorHAnsi"/>
          <w:color w:val="auto"/>
          <w:sz w:val="22"/>
          <w:szCs w:val="22"/>
        </w:rPr>
        <w:t>oczęcia świadczenia usług tj. 1 stycznia 2</w:t>
      </w:r>
      <w:r w:rsidRPr="008B441B">
        <w:rPr>
          <w:rFonts w:asciiTheme="minorHAnsi" w:hAnsiTheme="minorHAnsi"/>
          <w:color w:val="auto"/>
          <w:sz w:val="22"/>
          <w:szCs w:val="22"/>
        </w:rPr>
        <w:t>01</w:t>
      </w:r>
      <w:r w:rsidR="0065367B">
        <w:rPr>
          <w:rFonts w:asciiTheme="minorHAnsi" w:hAnsiTheme="minorHAnsi"/>
          <w:color w:val="auto"/>
          <w:sz w:val="22"/>
          <w:szCs w:val="22"/>
        </w:rPr>
        <w:t>5</w:t>
      </w:r>
      <w:r w:rsidRPr="008B441B">
        <w:rPr>
          <w:rFonts w:asciiTheme="minorHAnsi" w:hAnsiTheme="minorHAnsi"/>
          <w:color w:val="auto"/>
          <w:sz w:val="22"/>
          <w:szCs w:val="22"/>
        </w:rPr>
        <w:t xml:space="preserve"> roku wszystkie wskazane przez Zamawiającego nieruchomości będą wyposażone w należące do Wykonawcy pojemniki </w:t>
      </w:r>
      <w:r>
        <w:rPr>
          <w:rFonts w:asciiTheme="minorHAnsi" w:hAnsiTheme="minorHAnsi"/>
          <w:color w:val="auto"/>
          <w:sz w:val="22"/>
          <w:szCs w:val="22"/>
        </w:rPr>
        <w:br/>
      </w:r>
      <w:r w:rsidRPr="008B441B">
        <w:rPr>
          <w:rFonts w:asciiTheme="minorHAnsi" w:hAnsiTheme="minorHAnsi"/>
          <w:color w:val="auto"/>
          <w:sz w:val="22"/>
          <w:szCs w:val="22"/>
        </w:rPr>
        <w:t>do składowania odpadów komunalnych zmieszanych oraz pojemniki do selektywnej zbiórki odpadów w liczbie i rodzaju wskazanym przez Zamawiającego, odpowiadającym ilości osób zamieszkałych daną nieruchomość lub uzgodnioną z zarz</w:t>
      </w:r>
      <w:r>
        <w:rPr>
          <w:rFonts w:asciiTheme="minorHAnsi" w:hAnsiTheme="minorHAnsi"/>
          <w:color w:val="auto"/>
          <w:sz w:val="22"/>
          <w:szCs w:val="22"/>
        </w:rPr>
        <w:t>ądcą lub właścicielami posesji,</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q) zobowiązany jest do przekazywania Zamawiającemu miesięcznych sprawozdań, zgodnie </w:t>
      </w:r>
      <w:r>
        <w:rPr>
          <w:rFonts w:asciiTheme="minorHAnsi" w:hAnsiTheme="minorHAnsi"/>
          <w:color w:val="auto"/>
          <w:sz w:val="22"/>
          <w:szCs w:val="22"/>
        </w:rPr>
        <w:br/>
      </w:r>
      <w:r w:rsidRPr="008B441B">
        <w:rPr>
          <w:rFonts w:asciiTheme="minorHAnsi" w:hAnsiTheme="minorHAnsi"/>
          <w:color w:val="auto"/>
          <w:sz w:val="22"/>
          <w:szCs w:val="22"/>
        </w:rPr>
        <w:t xml:space="preserve">z wytycznymi określonymi w Załączniku nr 2 do umowy (opis przedmiotu zamówienia). </w:t>
      </w:r>
    </w:p>
    <w:p w:rsidR="001B0896" w:rsidRPr="008B441B"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r) zobowiązany do przekazywania odebranych od właścicieli nieruchomości odpadów komunalnych </w:t>
      </w:r>
      <w:r>
        <w:rPr>
          <w:rFonts w:asciiTheme="minorHAnsi" w:hAnsiTheme="minorHAnsi"/>
          <w:color w:val="auto"/>
          <w:sz w:val="22"/>
          <w:szCs w:val="22"/>
        </w:rPr>
        <w:br/>
      </w:r>
      <w:r w:rsidRPr="008B441B">
        <w:rPr>
          <w:rFonts w:asciiTheme="minorHAnsi" w:hAnsiTheme="minorHAnsi"/>
          <w:color w:val="auto"/>
          <w:sz w:val="22"/>
          <w:szCs w:val="22"/>
        </w:rPr>
        <w:t xml:space="preserve">w ramach realizacji postanowień niniejszej umowy do instalacji Celowego Związku Gmin R-XXI </w:t>
      </w:r>
      <w:r>
        <w:rPr>
          <w:rFonts w:asciiTheme="minorHAnsi" w:hAnsiTheme="minorHAnsi"/>
          <w:color w:val="auto"/>
          <w:sz w:val="22"/>
          <w:szCs w:val="22"/>
        </w:rPr>
        <w:br/>
        <w:t>w Słajsinie gmina Nowogard, Stacja Przeładunkowa w Mielenku Drawskim.</w:t>
      </w:r>
    </w:p>
    <w:p w:rsidR="001B0896" w:rsidRPr="008B441B" w:rsidRDefault="001B0896" w:rsidP="001B0896">
      <w:pPr>
        <w:pStyle w:val="Default"/>
        <w:jc w:val="both"/>
        <w:rPr>
          <w:rFonts w:asciiTheme="minorHAnsi" w:hAnsiTheme="minorHAnsi"/>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§5 UPRAWNIENIA ZAMAWIAJĄCEGO</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Zamawiający uprawniony jest przez okres realizacji postanowień niniejszej umowy do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nadzoru oraz dokonywania kontroli wykonywania przez Wykonawcę postanowień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żądania od Wykonawcy przedstawienia dokumentów lub informacji dotyczących lub związanych z wykonywaniem przedmiotu niniejszej umowy, w tym dokumentów potwierdzających ważenie odebranych przez Wykonawcę odpadów,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c) posiadania w ramach 1 stanowiska oprogramowania wraz z licencją, udostępnionego prze</w:t>
      </w:r>
      <w:r>
        <w:rPr>
          <w:rFonts w:asciiTheme="minorHAnsi" w:hAnsiTheme="minorHAnsi"/>
          <w:color w:val="auto"/>
          <w:sz w:val="22"/>
          <w:szCs w:val="22"/>
        </w:rPr>
        <w:t>z</w:t>
      </w:r>
      <w:r w:rsidRPr="008B441B">
        <w:rPr>
          <w:rFonts w:asciiTheme="minorHAnsi" w:hAnsiTheme="minorHAnsi"/>
          <w:color w:val="auto"/>
          <w:sz w:val="22"/>
          <w:szCs w:val="22"/>
        </w:rPr>
        <w:t xml:space="preserve"> Wykonawcę, nieograniczonego dostępu do systemu monitorowania lokalizacji i pracy pojazdów, </w:t>
      </w:r>
      <w:r>
        <w:rPr>
          <w:rFonts w:asciiTheme="minorHAnsi" w:hAnsiTheme="minorHAnsi"/>
          <w:color w:val="auto"/>
          <w:sz w:val="22"/>
          <w:szCs w:val="22"/>
        </w:rPr>
        <w:br/>
      </w:r>
      <w:r w:rsidRPr="008B441B">
        <w:rPr>
          <w:rFonts w:asciiTheme="minorHAnsi" w:hAnsiTheme="minorHAnsi"/>
          <w:color w:val="auto"/>
          <w:sz w:val="22"/>
          <w:szCs w:val="22"/>
        </w:rPr>
        <w:t xml:space="preserve">o którym mowa w §3 ust. 3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 przypadku wykonywania przedmiotu niniejszej umowy przez Wykonawcę z udziałem podwykonawców, informacji lub danych opisanych w ust. 1 lit. b) odnoszących się do usług </w:t>
      </w:r>
      <w:r w:rsidRPr="008B441B">
        <w:rPr>
          <w:rFonts w:asciiTheme="minorHAnsi" w:hAnsiTheme="minorHAnsi"/>
          <w:color w:val="auto"/>
          <w:sz w:val="22"/>
          <w:szCs w:val="22"/>
        </w:rPr>
        <w:lastRenderedPageBreak/>
        <w:t xml:space="preserve">świadczonych przez podwykonawców, Zamawiający może żądać od Wykonawcy lub podwykonawców.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3. Zamawiający uprawniony jest do dokonywania kontroli sposobu wykonywania przez Wykonawcę lub podwykonawców przedmiotu umowy bez konieczności uprzedniego informowania Wykonawcy lub podwykonawców o zamiarze, czasie i miejscu jej przeprowadzenia. Zamawiający zobowiązany jest</w:t>
      </w:r>
      <w:r>
        <w:rPr>
          <w:rFonts w:asciiTheme="minorHAnsi" w:hAnsiTheme="minorHAnsi"/>
          <w:color w:val="auto"/>
          <w:sz w:val="22"/>
          <w:szCs w:val="22"/>
        </w:rPr>
        <w:t xml:space="preserve"> </w:t>
      </w:r>
      <w:r w:rsidRPr="008B441B">
        <w:rPr>
          <w:rFonts w:asciiTheme="minorHAnsi" w:hAnsiTheme="minorHAnsi"/>
          <w:color w:val="auto"/>
          <w:sz w:val="22"/>
          <w:szCs w:val="22"/>
        </w:rPr>
        <w:t xml:space="preserve">do przeprowadzania kontroli w sposób nieutrudniający wykonywania przez Wykonawcę lub podwykonawców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Wykonawca lub podwykonawca zobowiązany jest przekazać Zamawiającemu wszelkie żądane przez niego informacje lub dane bez względu na formę ich utrwalenia lub przetwarzania, związane ze sposobem lub zakresem wykonywania przedmiotu umowy, jak również spełnianiem przez Wykonawcę lub podwykonawców wymogów opisanych w §3, 4 oraz dotyczących ochrony danych osobowych, w terminie i w sposób określony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Zamawiający wyznaczy koordynatora, z którym Wykonawca będzie mógł się kontaktować bezpośrednio w dniach od poniedziałki do piątku, w godzinach od </w:t>
      </w:r>
      <w:r>
        <w:rPr>
          <w:rFonts w:asciiTheme="minorHAnsi" w:hAnsiTheme="minorHAnsi"/>
          <w:color w:val="auto"/>
          <w:sz w:val="22"/>
          <w:szCs w:val="22"/>
        </w:rPr>
        <w:t>7</w:t>
      </w:r>
      <w:r>
        <w:rPr>
          <w:rFonts w:asciiTheme="minorHAnsi" w:hAnsiTheme="minorHAnsi"/>
          <w:color w:val="auto"/>
          <w:sz w:val="22"/>
          <w:szCs w:val="22"/>
          <w:vertAlign w:val="superscript"/>
        </w:rPr>
        <w:t>00</w:t>
      </w:r>
      <w:r>
        <w:rPr>
          <w:rFonts w:asciiTheme="minorHAnsi" w:hAnsiTheme="minorHAnsi"/>
          <w:color w:val="auto"/>
          <w:sz w:val="22"/>
          <w:szCs w:val="22"/>
        </w:rPr>
        <w:t xml:space="preserve"> do godziny 15</w:t>
      </w:r>
      <w:r>
        <w:rPr>
          <w:rFonts w:asciiTheme="minorHAnsi" w:hAnsiTheme="minorHAnsi"/>
          <w:color w:val="auto"/>
          <w:sz w:val="22"/>
          <w:szCs w:val="22"/>
          <w:vertAlign w:val="superscript"/>
        </w:rPr>
        <w:t>00</w:t>
      </w:r>
      <w:r w:rsidRPr="008B441B">
        <w:rPr>
          <w:rFonts w:asciiTheme="minorHAnsi" w:hAnsiTheme="minorHAnsi"/>
          <w:color w:val="auto"/>
          <w:sz w:val="22"/>
          <w:szCs w:val="22"/>
        </w:rPr>
        <w:t xml:space="preserve">. Koordynator odpowiedzialny będzie za nadzorowanie i koordynowanie wykonywania przez Wykonawcę postanowień niniejszej umowy.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§6 OBOWIĄZKI ZAMAWIAJĄCEGO</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Zamawiający w trakcie realizacji postanowień niniejszej umowy zobowiązuje się do bieżącej i stałej współpracy z Wykonawcą w celu zapewnienia wykonania przedmiotu umowy zgodnie z jej postanowieniami, w szczególności do: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współpracy z Wykonawcą przy akceptacji harmonogramu wywozu odpadów komunalnych oraz jego zmian,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informowania Wykonawcy o zaistnieniu okoliczności uzasadniającej zmianę częstotliwości odbioru odpadów komunalnych zmieszanych, segregowanych lub biodegradowalnych w zabudowie wielorodzinnej, jak również o konieczności zmiany ilości lub rodzajów pojemników lub worków przeznaczonych do gromadzenia odpadów,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c) odbioru miesięcznych sprawozdań oraz innych informacji przekazywanych przez Wykonawcę </w:t>
      </w:r>
      <w:r>
        <w:rPr>
          <w:rFonts w:asciiTheme="minorHAnsi" w:hAnsiTheme="minorHAnsi"/>
          <w:color w:val="auto"/>
          <w:sz w:val="22"/>
          <w:szCs w:val="22"/>
        </w:rPr>
        <w:br/>
      </w:r>
      <w:r w:rsidRPr="008B441B">
        <w:rPr>
          <w:rFonts w:asciiTheme="minorHAnsi" w:hAnsiTheme="minorHAnsi"/>
          <w:color w:val="auto"/>
          <w:sz w:val="22"/>
          <w:szCs w:val="22"/>
        </w:rPr>
        <w:t xml:space="preserve">w związku z realizacją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d) terminowej zapłaty wynagrodzenia Wykonawcy w okolicznościach uzasadniających jego wypłatę,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e) umieszczenia na stronie internetowej Zamawiającego lub na </w:t>
      </w:r>
      <w:r>
        <w:rPr>
          <w:rFonts w:asciiTheme="minorHAnsi" w:hAnsiTheme="minorHAnsi"/>
          <w:color w:val="auto"/>
          <w:sz w:val="22"/>
          <w:szCs w:val="22"/>
        </w:rPr>
        <w:t xml:space="preserve">tablicy ogłoszeń Urzędu Gminy Ostrowice </w:t>
      </w:r>
      <w:r w:rsidRPr="008B441B">
        <w:rPr>
          <w:rFonts w:asciiTheme="minorHAnsi" w:hAnsiTheme="minorHAnsi"/>
          <w:color w:val="auto"/>
          <w:sz w:val="22"/>
          <w:szCs w:val="22"/>
        </w:rPr>
        <w:t>zaakceptowanego przez Zamawiającego harmonogramu odbioru przez Wykonawcę odpadów lub jego zaakceptowanej przez Zamawiającego zmiany. Zamawiający jest zobowiązany do wykonania obowiązku opisanego w zdaniu pierwszym w terminie 3 dni od daty zaakceptowania</w:t>
      </w:r>
      <w:r>
        <w:rPr>
          <w:rFonts w:asciiTheme="minorHAnsi" w:hAnsiTheme="minorHAnsi"/>
          <w:color w:val="auto"/>
          <w:sz w:val="22"/>
          <w:szCs w:val="22"/>
        </w:rPr>
        <w:t xml:space="preserve"> harmonogramu lub jego zmiany, </w:t>
      </w:r>
      <w:r w:rsidRPr="008B441B">
        <w:rPr>
          <w:rFonts w:asciiTheme="minorHAnsi" w:hAnsiTheme="minorHAnsi"/>
          <w:color w:val="auto"/>
          <w:sz w:val="22"/>
          <w:szCs w:val="22"/>
        </w:rPr>
        <w:t xml:space="preserve">przekazania Wykonawcy ostatecznego wykazu nieruchomości objętych obowiązkiem odbierania odpadów oraz wykazu punktów selektywnego zbierania odpadów nie później niż w terminie </w:t>
      </w:r>
      <w:r w:rsidR="0065367B">
        <w:rPr>
          <w:rFonts w:asciiTheme="minorHAnsi" w:hAnsiTheme="minorHAnsi"/>
          <w:color w:val="auto"/>
          <w:sz w:val="22"/>
          <w:szCs w:val="22"/>
        </w:rPr>
        <w:t>do 22 grudnia 2015</w:t>
      </w:r>
      <w:r>
        <w:rPr>
          <w:rFonts w:asciiTheme="minorHAnsi" w:hAnsiTheme="minorHAnsi"/>
          <w:color w:val="auto"/>
          <w:sz w:val="22"/>
          <w:szCs w:val="22"/>
        </w:rPr>
        <w:t xml:space="preserve"> r.</w:t>
      </w:r>
      <w:r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przekazywania Wykonawcy drogą elektroniczną informacji niezbędnych dla prawidłowego wykonywania umowy, w szczególności informowania jeden raz w tygodniu o zmianach w bazie danych nieruchomości lub liczbie osób na nich zamieszkałych, objętych obowiązkiem odbierania odpadów,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h) zdalnego udostępniania Wykonawcy danych o nieruchomościach i treści złożonych przez ich właścicieli deklaracji odnoszących się do ilości i rodzaju wytwarzanych odpadów objętych gminnym systemem gospodarowania odpadami, po wdrożeniu systemu informatycznego umożliwiającego tego rodzaju sposób przekazywania informacji.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§7 WYMAGANE POZIOMY RECYKLINGU I OGRANICZENIA MASY ODPADÓW</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zapewni osiągnięcie określonych w Rozporządzeniu Ministra Środowiska z dnia </w:t>
      </w:r>
      <w:r>
        <w:rPr>
          <w:rFonts w:asciiTheme="minorHAnsi" w:hAnsiTheme="minorHAnsi"/>
          <w:color w:val="auto"/>
          <w:sz w:val="22"/>
          <w:szCs w:val="22"/>
        </w:rPr>
        <w:br/>
      </w:r>
      <w:r w:rsidRPr="008B441B">
        <w:rPr>
          <w:rFonts w:asciiTheme="minorHAnsi" w:hAnsiTheme="minorHAnsi"/>
          <w:color w:val="auto"/>
          <w:sz w:val="22"/>
          <w:szCs w:val="22"/>
        </w:rPr>
        <w:t xml:space="preserve">29 mają 2012 r. w sprawie poziomów recyklingu, przygotowania do ponownego użycia i odzysku innymi metodami niektórych frakcji odpadów komunalnych (Dz. U. z 2012r. Poz. 645) poziomów </w:t>
      </w:r>
      <w:r w:rsidRPr="008B441B">
        <w:rPr>
          <w:rFonts w:asciiTheme="minorHAnsi" w:hAnsiTheme="minorHAnsi"/>
          <w:color w:val="auto"/>
          <w:sz w:val="22"/>
          <w:szCs w:val="22"/>
        </w:rPr>
        <w:lastRenderedPageBreak/>
        <w:t>recyklingu, przygotowania do ponownego użycia i odzysku następujących frakcji odpadów: papier, metale, t</w:t>
      </w:r>
      <w:r>
        <w:rPr>
          <w:rFonts w:asciiTheme="minorHAnsi" w:hAnsiTheme="minorHAnsi"/>
          <w:color w:val="auto"/>
          <w:sz w:val="22"/>
          <w:szCs w:val="22"/>
        </w:rPr>
        <w:t xml:space="preserve">worzywa sztuczne i szkło, tj.: </w:t>
      </w:r>
    </w:p>
    <w:p w:rsidR="001B0896" w:rsidRPr="008B441B" w:rsidRDefault="0065367B" w:rsidP="001B0896">
      <w:pPr>
        <w:pStyle w:val="Default"/>
        <w:jc w:val="both"/>
        <w:rPr>
          <w:rFonts w:asciiTheme="minorHAnsi" w:hAnsiTheme="minorHAnsi"/>
          <w:color w:val="auto"/>
          <w:sz w:val="22"/>
          <w:szCs w:val="22"/>
        </w:rPr>
      </w:pPr>
      <w:r>
        <w:rPr>
          <w:rFonts w:asciiTheme="minorHAnsi" w:hAnsiTheme="minorHAnsi"/>
          <w:color w:val="auto"/>
          <w:sz w:val="22"/>
          <w:szCs w:val="22"/>
        </w:rPr>
        <w:t>a) w roku 2016 – co najmniej 18% za każdy kwartał.</w:t>
      </w:r>
      <w:r w:rsidR="001B0896"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Osiągane przez Wykonawcę poziomy recyklingu, przygotowania do ponownego użycia i odzysku obliczane będą na podstawie wzorów zawartych w Rozporządzeniu Ministra Środowiska z dnia </w:t>
      </w:r>
      <w:r>
        <w:rPr>
          <w:rFonts w:asciiTheme="minorHAnsi" w:hAnsiTheme="minorHAnsi"/>
          <w:color w:val="auto"/>
          <w:sz w:val="22"/>
          <w:szCs w:val="22"/>
        </w:rPr>
        <w:br/>
      </w:r>
      <w:r w:rsidRPr="008B441B">
        <w:rPr>
          <w:rFonts w:asciiTheme="minorHAnsi" w:hAnsiTheme="minorHAnsi"/>
          <w:color w:val="auto"/>
          <w:sz w:val="22"/>
          <w:szCs w:val="22"/>
        </w:rPr>
        <w:t xml:space="preserve">29 mają 2012 r. w sprawie poziomów recyklingu, przygotowania do ponownego użycia i odzysku innymi metodami niektórych frakcji odpadów komunalnych (Dz. U. Z 2012r. Poz. 645).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3</w:t>
      </w:r>
      <w:r w:rsidRPr="008B441B">
        <w:rPr>
          <w:rFonts w:asciiTheme="minorHAnsi" w:hAnsiTheme="minorHAnsi"/>
          <w:color w:val="auto"/>
          <w:sz w:val="22"/>
          <w:szCs w:val="22"/>
        </w:rPr>
        <w:t xml:space="preserve">. Obliczenia poziomów recyklingu, przygotowania do ponownego użycia i odzysku oraz weryfikacja osiąganych przez Wykonawcę poziomów recyklingu, wykonana będzie przez Zamawiającego </w:t>
      </w:r>
      <w:r>
        <w:rPr>
          <w:rFonts w:asciiTheme="minorHAnsi" w:hAnsiTheme="minorHAnsi"/>
          <w:color w:val="auto"/>
          <w:sz w:val="22"/>
          <w:szCs w:val="22"/>
        </w:rPr>
        <w:br/>
      </w:r>
      <w:r w:rsidRPr="008B441B">
        <w:rPr>
          <w:rFonts w:asciiTheme="minorHAnsi" w:hAnsiTheme="minorHAnsi"/>
          <w:color w:val="auto"/>
          <w:sz w:val="22"/>
          <w:szCs w:val="22"/>
        </w:rPr>
        <w:t xml:space="preserve">na podstawie przesyłanych kwartalnych sprawozdań przekazywanych przez Wykonawcę zgodnie </w:t>
      </w:r>
      <w:r>
        <w:rPr>
          <w:rFonts w:asciiTheme="minorHAnsi" w:hAnsiTheme="minorHAnsi"/>
          <w:color w:val="auto"/>
          <w:sz w:val="22"/>
          <w:szCs w:val="22"/>
        </w:rPr>
        <w:br/>
      </w:r>
      <w:r w:rsidRPr="008B441B">
        <w:rPr>
          <w:rFonts w:asciiTheme="minorHAnsi" w:hAnsiTheme="minorHAnsi"/>
          <w:color w:val="auto"/>
          <w:sz w:val="22"/>
          <w:szCs w:val="22"/>
        </w:rPr>
        <w:t xml:space="preserve">z Rozporządzeniem Ministra Środowiska z dnia 15 maja 2012 r. w sprawie wzorów sprawozdań </w:t>
      </w:r>
      <w:r>
        <w:rPr>
          <w:rFonts w:asciiTheme="minorHAnsi" w:hAnsiTheme="minorHAnsi"/>
          <w:color w:val="auto"/>
          <w:sz w:val="22"/>
          <w:szCs w:val="22"/>
        </w:rPr>
        <w:br/>
      </w:r>
      <w:r w:rsidRPr="008B441B">
        <w:rPr>
          <w:rFonts w:asciiTheme="minorHAnsi" w:hAnsiTheme="minorHAnsi"/>
          <w:color w:val="auto"/>
          <w:sz w:val="22"/>
          <w:szCs w:val="22"/>
        </w:rPr>
        <w:t xml:space="preserve">o odebranych odpadach komunalnych, odebranych nieczystościach ciekłych oraz realizacji zadań </w:t>
      </w:r>
      <w:r>
        <w:rPr>
          <w:rFonts w:asciiTheme="minorHAnsi" w:hAnsiTheme="minorHAnsi"/>
          <w:color w:val="auto"/>
          <w:sz w:val="22"/>
          <w:szCs w:val="22"/>
        </w:rPr>
        <w:br/>
      </w:r>
      <w:r w:rsidRPr="008B441B">
        <w:rPr>
          <w:rFonts w:asciiTheme="minorHAnsi" w:hAnsiTheme="minorHAnsi"/>
          <w:color w:val="auto"/>
          <w:sz w:val="22"/>
          <w:szCs w:val="22"/>
        </w:rPr>
        <w:t xml:space="preserve">z zakresu gospodarowania odpadami komunalnymi (Dz. U. Z 2012 poz. 630).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4</w:t>
      </w:r>
      <w:r w:rsidRPr="008B441B">
        <w:rPr>
          <w:rFonts w:asciiTheme="minorHAnsi" w:hAnsiTheme="minorHAnsi"/>
          <w:color w:val="auto"/>
          <w:sz w:val="22"/>
          <w:szCs w:val="22"/>
        </w:rPr>
        <w:t xml:space="preserve">. Wykonawca zapewni osiągnięcie określonych w Rozporządzeniu Ministra Środowiska z dnia 25 maja 2012r. w sprawie poziomów ograniczenia masy odpadów komunalnych ulegających biodegradacji przekazywanych do składowania oraz sposobu obliczania poziomu ograniczania masy tych odpadów (Dz. U. z 2012, poz. 676) poziomów ograniczenia masy odpadów komunalnych ulegających biodegradacji przekazywanych do składowania w stosunku do masy tych odpadów wytworzonych w 1995 roku, w %: </w:t>
      </w:r>
    </w:p>
    <w:p w:rsidR="0065367B" w:rsidRDefault="0065367B" w:rsidP="0065367B">
      <w:pPr>
        <w:pStyle w:val="Default"/>
        <w:spacing w:after="20"/>
        <w:jc w:val="both"/>
        <w:rPr>
          <w:rFonts w:asciiTheme="minorHAnsi" w:hAnsiTheme="minorHAnsi"/>
          <w:color w:val="auto"/>
          <w:sz w:val="22"/>
          <w:szCs w:val="22"/>
        </w:rPr>
      </w:pPr>
      <w:r>
        <w:rPr>
          <w:rFonts w:asciiTheme="minorHAnsi" w:hAnsiTheme="minorHAnsi"/>
          <w:color w:val="auto"/>
          <w:sz w:val="22"/>
          <w:szCs w:val="22"/>
        </w:rPr>
        <w:t>a) w roku 2016 – 45%.</w:t>
      </w:r>
    </w:p>
    <w:p w:rsidR="001B0896" w:rsidRPr="008B441B" w:rsidRDefault="001B0896" w:rsidP="0065367B">
      <w:pPr>
        <w:pStyle w:val="Default"/>
        <w:spacing w:after="20"/>
        <w:jc w:val="both"/>
        <w:rPr>
          <w:rFonts w:asciiTheme="minorHAnsi" w:hAnsiTheme="minorHAnsi"/>
          <w:color w:val="auto"/>
          <w:sz w:val="22"/>
          <w:szCs w:val="22"/>
        </w:rPr>
      </w:pPr>
      <w:r>
        <w:rPr>
          <w:rFonts w:asciiTheme="minorHAnsi" w:hAnsiTheme="minorHAnsi"/>
          <w:color w:val="auto"/>
          <w:sz w:val="22"/>
          <w:szCs w:val="22"/>
        </w:rPr>
        <w:t>5</w:t>
      </w:r>
      <w:r w:rsidRPr="008B441B">
        <w:rPr>
          <w:rFonts w:asciiTheme="minorHAnsi" w:hAnsiTheme="minorHAnsi"/>
          <w:color w:val="auto"/>
          <w:sz w:val="22"/>
          <w:szCs w:val="22"/>
        </w:rPr>
        <w:t>. Obliczenia poziomów ograniczenia masy odpadów komunalnych ulegających biodegradacji przekazywanych do składowania wykonane będą przez Zamawiającego na podstawie przesyłanych kwartalnych sprawozdań przekazywa</w:t>
      </w:r>
      <w:r>
        <w:rPr>
          <w:rFonts w:asciiTheme="minorHAnsi" w:hAnsiTheme="minorHAnsi"/>
          <w:color w:val="auto"/>
          <w:sz w:val="22"/>
          <w:szCs w:val="22"/>
        </w:rPr>
        <w:t xml:space="preserve">nych przez Wykonawcę zgodnie z </w:t>
      </w:r>
      <w:r w:rsidRPr="008B441B">
        <w:rPr>
          <w:rFonts w:asciiTheme="minorHAnsi" w:hAnsiTheme="minorHAnsi"/>
          <w:color w:val="auto"/>
          <w:sz w:val="22"/>
          <w:szCs w:val="22"/>
        </w:rPr>
        <w:t xml:space="preserve">Rozporządzeniem Ministra Środowiska z dnia 15 maja 2012 r. w sprawie wzorów sprawozdań o odebranych odpadach komunalnych, odebranych nieczystościach ciekłych oraz realizacji zadań z zakresu gospodarowania odpadami komunalnymi (Dz. U. Z 2012 poz. 630).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6</w:t>
      </w:r>
      <w:r w:rsidRPr="008B441B">
        <w:rPr>
          <w:rFonts w:asciiTheme="minorHAnsi" w:hAnsiTheme="minorHAnsi"/>
          <w:color w:val="auto"/>
          <w:sz w:val="22"/>
          <w:szCs w:val="22"/>
        </w:rPr>
        <w:t xml:space="preserve">. Osiągane przez Wykonawcę poziomy ograniczenia masy odpadów komunalnych ulegających biodegradacji przekazywanych do składowania w stosunku do masy tych odpadów wytworzonych w 1995 roku obliczane będą na podstawie wzorów określonych w Rozporządzeniu Ministra Środowiska z dnia 25 maja 2012r. w sprawie poziomów ograniczenia masy odpadów komunalnych ulegających biodegradacji przekazywanych do składowania oraz sposobu obliczania poziomu ograniczania masy tych odpadów (Dz. U. z 2012, poz. 676).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§8 WYNAGRODZENIE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zgodnie postanawiają, iż określona przez Wykonawcę w złożonej ofercie wartość wynagrodzenia za wykonanie całości przedmiotu umowy w kwocie ……………… (słownie: ………………… ) zł brutto, została określona jako iloczyn szacunkowej ilości odpadów komunalnych wskazanych przez Zamawiającego w Formularzu Ofertowym Wykonawcy (załącznik nr 1 do Specyfikacji Istotnych Warunków Zamówienia) oraz wskazanych przez Wykonawcę cen jednostkowych.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Strony zgodnie oświadczają, iż świadome są tego, że rzeczywiste ilości odebranych </w:t>
      </w:r>
      <w:r>
        <w:rPr>
          <w:rFonts w:asciiTheme="minorHAnsi" w:hAnsiTheme="minorHAnsi"/>
          <w:color w:val="auto"/>
          <w:sz w:val="22"/>
          <w:szCs w:val="22"/>
        </w:rPr>
        <w:br/>
      </w:r>
      <w:r w:rsidRPr="008B441B">
        <w:rPr>
          <w:rFonts w:asciiTheme="minorHAnsi" w:hAnsiTheme="minorHAnsi"/>
          <w:color w:val="auto"/>
          <w:sz w:val="22"/>
          <w:szCs w:val="22"/>
        </w:rPr>
        <w:t xml:space="preserve">i zagospodarowanych na podstawie niniejszej umowy odpadów mogą różnić się od szacunkowej ilości odpadów komunalnych, o których mowa w ust. 1. W związku z powyższym Zamawiający zobowiązuje się zapłacić Wykonawcy wynagrodzenie za faktycznie odebrane i przetransportowane w ramach realizacji postanowień umowy ilości odpadów stanowiących przedmiot niniejszej umowy w kwocie: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a) …………… (słownie: …………………..) zł brutto za odbiór i transport 1 Mg (słownie: jednej tony) odpad</w:t>
      </w:r>
      <w:r>
        <w:rPr>
          <w:rFonts w:asciiTheme="minorHAnsi" w:hAnsiTheme="minorHAnsi"/>
          <w:color w:val="auto"/>
          <w:sz w:val="22"/>
          <w:szCs w:val="22"/>
        </w:rPr>
        <w:t>ów komunalnych.</w:t>
      </w:r>
    </w:p>
    <w:p w:rsidR="001B0896"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3</w:t>
      </w:r>
      <w:r w:rsidRPr="008B441B">
        <w:rPr>
          <w:rFonts w:asciiTheme="minorHAnsi" w:hAnsiTheme="minorHAnsi"/>
          <w:color w:val="auto"/>
          <w:sz w:val="22"/>
          <w:szCs w:val="22"/>
        </w:rPr>
        <w:t xml:space="preserve">. Podstawą rozliczenia usług wykonanych przez Wykonawcę w danym miesiącu oraz za okres realizacji postanowień niniejszej umowy będą sporządzone i przedstawione Zamawiającemu przez Wykonawcę w formie pisemnej i elektronicznej sprawozdania z wykonywanych usług zawierające zestawienie ilości poszczególnych frakcji odpadów odebranych z terenu gminy w ramach niniejszej </w:t>
      </w:r>
      <w:r w:rsidRPr="008B441B">
        <w:rPr>
          <w:rFonts w:asciiTheme="minorHAnsi" w:hAnsiTheme="minorHAnsi"/>
          <w:color w:val="auto"/>
          <w:sz w:val="22"/>
          <w:szCs w:val="22"/>
        </w:rPr>
        <w:lastRenderedPageBreak/>
        <w:t>umowy. Sprawozdanie wraz z załączonym zestawieniem rodzajowym i ilościowym przekazanych odpadów na składowisko będzie podstawą wystawie</w:t>
      </w:r>
      <w:r>
        <w:rPr>
          <w:rFonts w:asciiTheme="minorHAnsi" w:hAnsiTheme="minorHAnsi"/>
          <w:color w:val="auto"/>
          <w:sz w:val="22"/>
          <w:szCs w:val="22"/>
        </w:rPr>
        <w:t xml:space="preserve">nia faktury dla Zamawiającego.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4</w:t>
      </w:r>
      <w:r w:rsidRPr="008B441B">
        <w:rPr>
          <w:rFonts w:asciiTheme="minorHAnsi" w:hAnsiTheme="minorHAnsi"/>
          <w:color w:val="auto"/>
          <w:sz w:val="22"/>
          <w:szCs w:val="22"/>
        </w:rPr>
        <w:t xml:space="preserve">. Wykonawca jest zobowiązany złożyć sprawozdanie, o którym mowa w ust. 4, w ciągu 7 dni od zakończenia danego miesiąca.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5</w:t>
      </w:r>
      <w:r w:rsidRPr="008B441B">
        <w:rPr>
          <w:rFonts w:asciiTheme="minorHAnsi" w:hAnsiTheme="minorHAnsi"/>
          <w:color w:val="auto"/>
          <w:sz w:val="22"/>
          <w:szCs w:val="22"/>
        </w:rPr>
        <w:t xml:space="preserve">. Zamawiający zastrzega sobie termin 7 dni na weryfikację sprawozdania, o którym mowa w ust. 4.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6</w:t>
      </w:r>
      <w:r w:rsidRPr="008B441B">
        <w:rPr>
          <w:rFonts w:asciiTheme="minorHAnsi" w:hAnsiTheme="minorHAnsi"/>
          <w:color w:val="auto"/>
          <w:sz w:val="22"/>
          <w:szCs w:val="22"/>
        </w:rPr>
        <w:t xml:space="preserve">. Zamawiający w razie stwierdzenia nieprawidłowości w sprawozdaniu wezwie Wykonawcę do złożenia korekty sprawozdania w terminie 7 dni.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7</w:t>
      </w:r>
      <w:r w:rsidRPr="008B441B">
        <w:rPr>
          <w:rFonts w:asciiTheme="minorHAnsi" w:hAnsiTheme="minorHAnsi"/>
          <w:color w:val="auto"/>
          <w:sz w:val="22"/>
          <w:szCs w:val="22"/>
        </w:rPr>
        <w:t xml:space="preserve">. Po zatwierdzeniu sprawozdania przez Zamawiającego, nie później jednak niż w terminie 14 dni, Wykonawca wystawi Zamawiającemu fakturę zgodną ze złożonym sprawozdaniem i zestawieniem ilości odpadów poszczególnych frakcji z 7 dniowym terminem płatności.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8</w:t>
      </w:r>
      <w:r w:rsidRPr="008B441B">
        <w:rPr>
          <w:rFonts w:asciiTheme="minorHAnsi" w:hAnsiTheme="minorHAnsi"/>
          <w:color w:val="auto"/>
          <w:sz w:val="22"/>
          <w:szCs w:val="22"/>
        </w:rPr>
        <w:t xml:space="preserve">. Rozliczenie za wykonanie przedmiotu umowy następować będzie co miesiąc, na podstawie faktur VAT prawidłowo wystawionych przez Wykonawcę.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9</w:t>
      </w:r>
      <w:r w:rsidRPr="008B441B">
        <w:rPr>
          <w:rFonts w:asciiTheme="minorHAnsi" w:hAnsiTheme="minorHAnsi"/>
          <w:color w:val="auto"/>
          <w:sz w:val="22"/>
          <w:szCs w:val="22"/>
        </w:rPr>
        <w:t xml:space="preserve">. W przypadku wystawienia przez Wykonawcę faktury VAT niezgodnie z umową lub obowiązującymi przepisami prawa, Zamawiający uprawniony jest do wstrzymania zapłaty wynagrodzenia do czasu usunięcia tej niezgodności. W takim przypadku Zamawiający nie jest zobowiązany do zapłaty odsetek ustawowych za okres wstrzymania się z dokonaniem zapłaty wynagrodzenia. </w:t>
      </w:r>
    </w:p>
    <w:p w:rsidR="001B0896" w:rsidRPr="008B441B" w:rsidRDefault="001B0896" w:rsidP="001B0896">
      <w:pPr>
        <w:pStyle w:val="Default"/>
        <w:spacing w:after="21"/>
        <w:jc w:val="both"/>
        <w:rPr>
          <w:rFonts w:asciiTheme="minorHAnsi" w:hAnsiTheme="minorHAnsi"/>
          <w:color w:val="auto"/>
          <w:sz w:val="22"/>
          <w:szCs w:val="22"/>
        </w:rPr>
      </w:pPr>
      <w:r>
        <w:rPr>
          <w:rFonts w:asciiTheme="minorHAnsi" w:hAnsiTheme="minorHAnsi"/>
          <w:color w:val="auto"/>
          <w:sz w:val="22"/>
          <w:szCs w:val="22"/>
        </w:rPr>
        <w:t>10</w:t>
      </w:r>
      <w:r w:rsidRPr="008B441B">
        <w:rPr>
          <w:rFonts w:asciiTheme="minorHAnsi" w:hAnsiTheme="minorHAnsi"/>
          <w:color w:val="auto"/>
          <w:sz w:val="22"/>
          <w:szCs w:val="22"/>
        </w:rPr>
        <w:t xml:space="preserve">. Strony zgodnie postanawiają, iż za termin zapłaty uznają dzień obciążenia rachunku bankowego Zamawiającego.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11</w:t>
      </w:r>
      <w:r w:rsidRPr="008B441B">
        <w:rPr>
          <w:rFonts w:asciiTheme="minorHAnsi" w:hAnsiTheme="minorHAnsi"/>
          <w:color w:val="auto"/>
          <w:sz w:val="22"/>
          <w:szCs w:val="22"/>
        </w:rPr>
        <w:t xml:space="preserve">. Zamawiający uprawniony jest do potrącenia z wynagrodzenia Wykonawcy wszelkich należnych jemu na podstawie niniejszej umowy kwot, w szczególności z tytułu kar umownych.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§9 KOORDYNATORZY UMOWY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 celu zapewnienia koordynacji prac wynikających z realizacji niniejszej umowy strony ustanawiają koordynatorów umowy w osobach: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a) ze strony Zamawiającego - ……………………….. e-mail: …………… tel. ………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b) ze strony Wykonawcy - ……………………….. e-mail: …………… tel.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Zmiana danych osób lub danych wskazanych w ust. 1 wymaga każdorazowego, pisemnego zawiadomienia drugiej strony umowy. Zmiana ta nie stanowi zmiany umowy i nie wymaga sporządzenia do niej aneksu. Zmiana ta jest skuteczna z chwilą złożenia drugiej stronie oświadczenia o zmianie.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3. Wykonawca oświadcza, że udzieli osobie wskazanej w ust. 1 lit. b) wszelkich niezbędnych pełnomocnictw do działania w imieniu Wykonawcy w związku z realizacją postanowień niniejszej umowy.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§10 POROZUMIEWANIE SIĘ STRON</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zobowiązują się do niezwłocznego, wzajemnego, pisemnego powiadamiania się o zmianach dotyczących określonych w umowie nazw, adresów, danych kontaktowych bez konieczności sporządzania aneksu do niniejszej umowy. Korespondencję doręczoną na adresy do korespondencji wskazane w ust. 2 każda ze stron uznaje za prawidłowo doręczoną w przypadku nie powiadomienia drugiej strony o zmianie swojego adresu. Każda ze stron przyjmuje na siebie odpowiedzialność za wszelkie negatywne skutki wynikłe z powodu nie wskazania drugiej stronie aktualnego adresu.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2. Strony ustalają, że ich aktualne adresy do korespondencji oraz dane kontaktowe są następujące: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Zamawiający: </w:t>
      </w:r>
      <w:r>
        <w:rPr>
          <w:rFonts w:asciiTheme="minorHAnsi" w:hAnsiTheme="minorHAnsi"/>
          <w:color w:val="auto"/>
          <w:sz w:val="22"/>
          <w:szCs w:val="22"/>
        </w:rPr>
        <w:t>Gmina Ostrowice, Ostrowice 6, 78 – 506 Ostrowice</w:t>
      </w:r>
      <w:r w:rsidRPr="008B441B">
        <w:rPr>
          <w:rFonts w:asciiTheme="minorHAnsi" w:hAnsiTheme="minorHAnsi"/>
          <w:color w:val="auto"/>
          <w:sz w:val="22"/>
          <w:szCs w:val="22"/>
        </w:rPr>
        <w:t xml:space="preserv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b) Wykonawca: ……………………….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Strony zgodnie postanawiają, że z zastrzeżeniem wyjątków wskazanych w umowie, wszelkie zawiadomienia, zapytania, informacje lub dane związane lub wynikające z realizacji przedmiotu umowy będą przekazywane drugiej stronie umowy w formie pisemnej lub elektronicznej. </w:t>
      </w:r>
    </w:p>
    <w:p w:rsidR="001B0896" w:rsidRPr="00E936BD"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4. Korespondencja pisemna stron kierowana będzie na adres wskazany w ust. 2, natomiast korespondencja elektroniczna na adres poczty elektronicznej: e-mail …………………. </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sz w:val="22"/>
          <w:szCs w:val="22"/>
        </w:rPr>
        <w:t xml:space="preserve">5. </w:t>
      </w:r>
      <w:r w:rsidRPr="008B441B">
        <w:rPr>
          <w:rFonts w:asciiTheme="minorHAnsi" w:hAnsiTheme="minorHAnsi"/>
          <w:color w:val="auto"/>
          <w:sz w:val="22"/>
          <w:szCs w:val="22"/>
        </w:rPr>
        <w:t xml:space="preserve">Każda ze stron zobowiązana jest niezwłocznie, nie później niż w terminie 3 dni potwierdzić drugiej stronie otrzymanie korespondencji wysyłanej w formie elektronicznej za pośrednictwem poczty </w:t>
      </w:r>
      <w:r w:rsidRPr="008B441B">
        <w:rPr>
          <w:rFonts w:asciiTheme="minorHAnsi" w:hAnsiTheme="minorHAnsi"/>
          <w:color w:val="auto"/>
          <w:sz w:val="22"/>
          <w:szCs w:val="22"/>
        </w:rPr>
        <w:lastRenderedPageBreak/>
        <w:t xml:space="preserve">elektronicznej. Nieotrzymanie potwierdzenia otrzymania korespondencji równoznaczne jest z jej nieotrzymaniem.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6. Z zastrzeżeniem wyjątków wskazanych w umowie, strona żądająca udzielenia wykonania określonego obowiązku, udzielenia informacji, danych lub ich przekazania, bez względu na formę w jakiej wykonanie obowiązku lub udzielenie lub przekazanie informacji lub danych miałoby nastąpić, zobowiązana jest do wyznaczenia drugiej stronie umowy odpow</w:t>
      </w:r>
      <w:r>
        <w:rPr>
          <w:rFonts w:asciiTheme="minorHAnsi" w:hAnsiTheme="minorHAnsi"/>
          <w:color w:val="auto"/>
          <w:sz w:val="22"/>
          <w:szCs w:val="22"/>
        </w:rPr>
        <w:t>iedniego w tym zakresie terminu:</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w przypadku, gdy niniejsza umowa lub którakolwiek ze stron umowy zobowiązuje drugą stronę do wykonania określonego dla niej obowiązku w formie elektronicznej, w określonym terminie, strony zgodnie postanawiają iż,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przypadku gdy zobowiązanie powstało bądź powinno było być wyrażone w formie pisemnej bądź pisemnej i elektronicznej rozpoczęcie biegu terminu wskazanego drugiej stronie do wykonania określonego obowiązku następować będzie z chwilą otrzymania zobowiązania w formie pisemnej,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przypadku gdy zobowiązanie zostało bądź powinno było być wykonane w formie pisemnej bądź pisemnej i elektronicznej termin jego wykonania uważa się za zachowany z chwilą wykonania przez stronę obowiązku w formie pisemnej. </w:t>
      </w:r>
    </w:p>
    <w:p w:rsidR="001B0896" w:rsidRPr="008B441B" w:rsidRDefault="001B0896" w:rsidP="001B0896">
      <w:pPr>
        <w:pStyle w:val="Default"/>
        <w:jc w:val="both"/>
        <w:rPr>
          <w:rFonts w:asciiTheme="minorHAnsi" w:hAnsiTheme="minorHAnsi"/>
          <w:color w:val="auto"/>
          <w:sz w:val="22"/>
          <w:szCs w:val="22"/>
        </w:rPr>
      </w:pPr>
    </w:p>
    <w:p w:rsidR="001B0896" w:rsidRPr="00E936BD" w:rsidRDefault="001B0896" w:rsidP="001B0896">
      <w:pPr>
        <w:pStyle w:val="Default"/>
        <w:jc w:val="center"/>
        <w:rPr>
          <w:rFonts w:asciiTheme="minorHAnsi" w:hAnsiTheme="minorHAnsi"/>
          <w:b/>
          <w:color w:val="auto"/>
          <w:sz w:val="22"/>
          <w:szCs w:val="22"/>
        </w:rPr>
      </w:pPr>
      <w:r w:rsidRPr="00E936BD">
        <w:rPr>
          <w:rFonts w:asciiTheme="minorHAnsi" w:hAnsiTheme="minorHAnsi"/>
          <w:b/>
          <w:color w:val="auto"/>
          <w:sz w:val="22"/>
          <w:szCs w:val="22"/>
        </w:rPr>
        <w:t>§11 KARY UMOWNE</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zobowiązuje się do zapłaty na rzecz Zamawiającego kary umownej, w przypadku: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a) nieosiągnięcia wymaganych zgodnie z §7 ust. 1 i 2 poziomów recyklingu i przygotowania do ponownego użycia frakcji odpadów komunalnych składających się z papieru, metali, tworzyw sztucznych, szkła oraz nieosiągnięcia wymaganych poziomów ograniczenia masy odpadów komunalnych ulegających biodegradacji, o których mowa w §7 ust. 5 i 6 – w wysokości obliczonej odrębnie dla wymaganego poziomu: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t>
      </w:r>
      <w:r>
        <w:rPr>
          <w:rFonts w:asciiTheme="minorHAnsi" w:hAnsiTheme="minorHAnsi"/>
          <w:color w:val="auto"/>
          <w:sz w:val="22"/>
          <w:szCs w:val="22"/>
        </w:rPr>
        <w:t xml:space="preserve">   </w:t>
      </w:r>
      <w:r w:rsidRPr="008B441B">
        <w:rPr>
          <w:rFonts w:asciiTheme="minorHAnsi" w:hAnsiTheme="minorHAnsi"/>
          <w:color w:val="auto"/>
          <w:sz w:val="22"/>
          <w:szCs w:val="22"/>
        </w:rPr>
        <w:t xml:space="preserve">recyklingu, przygotowania do ponownego użycia i odzysku innymi metodami,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ograniczenia masy odpadów komunalnych ulegających biodegradacji przekazywanych do składowania;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karę pieniężną oblicza się jako iloczyn stawki opłaty za zmieszane odpady komunalne, określonej w przepisach wydanych na podstawie art. 290 ustawy z dnia 27 kwietnia 2001r. – Prawo ochrony środowiska, i brakującej masy odpadów komunalnych, wyrażonej w Mg, wymaganej do osiągnięcia odpowiedniego poziomu recyklingu wymaganego w danym roku kalendarzowym do uzyskania minimalnego procentowego poziomu recyklingu i przygotowania do ponownego użycia odpadów komunalnych, proporcjonalnie do okresu obowiązywania umowy w roku, którego dotyczy;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b) nie przekazania w terminie określonym niniejszą umową sprawozdań, o których mowa w §4 lit. q) - w wysokości 100 (słownie: sto) złotych za każdy dzień opóźnienia,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c) nie odbierania odpadów: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c1</w:t>
      </w:r>
      <w:r w:rsidRPr="008B441B">
        <w:rPr>
          <w:rFonts w:asciiTheme="minorHAnsi" w:hAnsiTheme="minorHAnsi"/>
          <w:color w:val="auto"/>
          <w:sz w:val="22"/>
          <w:szCs w:val="22"/>
        </w:rPr>
        <w:t xml:space="preserve">) zbieranych i odbieranych w sposób selektywny: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wielorodzinnej w wysokości 100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jednorodzinnej w wysokości 12 zł za każdy pojemnik lub worek, </w:t>
      </w:r>
    </w:p>
    <w:p w:rsidR="001B0896" w:rsidRPr="008B441B"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c2</w:t>
      </w:r>
      <w:r w:rsidRPr="008B441B">
        <w:rPr>
          <w:rFonts w:asciiTheme="minorHAnsi" w:hAnsiTheme="minorHAnsi"/>
          <w:color w:val="auto"/>
          <w:sz w:val="22"/>
          <w:szCs w:val="22"/>
        </w:rPr>
        <w:t xml:space="preserve">) w postaci mebli i innych odpadów wielkogabarytowych w wysokości 100 zł za każde zdarzenie, </w:t>
      </w:r>
    </w:p>
    <w:p w:rsidR="001B0896"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c3</w:t>
      </w:r>
      <w:r w:rsidRPr="008B441B">
        <w:rPr>
          <w:rFonts w:asciiTheme="minorHAnsi" w:hAnsiTheme="minorHAnsi"/>
          <w:color w:val="auto"/>
          <w:sz w:val="22"/>
          <w:szCs w:val="22"/>
        </w:rPr>
        <w:t>) komunalnych zmi</w:t>
      </w:r>
      <w:r>
        <w:rPr>
          <w:rFonts w:asciiTheme="minorHAnsi" w:hAnsiTheme="minorHAnsi"/>
          <w:color w:val="auto"/>
          <w:sz w:val="22"/>
          <w:szCs w:val="22"/>
        </w:rPr>
        <w:t>eszanych i innych zmieszanych:</w:t>
      </w:r>
    </w:p>
    <w:p w:rsidR="001B0896" w:rsidRDefault="001B0896" w:rsidP="001B0896">
      <w:pPr>
        <w:pStyle w:val="Default"/>
        <w:jc w:val="both"/>
        <w:rPr>
          <w:rFonts w:asciiTheme="minorHAnsi" w:hAnsiTheme="minorHAnsi"/>
          <w:color w:val="auto"/>
          <w:sz w:val="22"/>
          <w:szCs w:val="22"/>
        </w:rPr>
      </w:pPr>
      <w:r>
        <w:rPr>
          <w:rFonts w:asciiTheme="minorHAnsi" w:hAnsiTheme="minorHAnsi"/>
          <w:color w:val="auto"/>
          <w:sz w:val="22"/>
          <w:szCs w:val="22"/>
        </w:rPr>
        <w:t>- z pojemników lub worków na nieruchomości w zabudowie wielorodzinnej w wysokości 100 zł za każdy pojemnik lub worek,</w:t>
      </w:r>
    </w:p>
    <w:p w:rsidR="001B0896" w:rsidRPr="008B441B" w:rsidRDefault="001B0896" w:rsidP="001B0896">
      <w:pPr>
        <w:pStyle w:val="Default"/>
        <w:pageBreakBefore/>
        <w:jc w:val="both"/>
        <w:rPr>
          <w:rFonts w:asciiTheme="minorHAnsi" w:hAnsiTheme="minorHAnsi"/>
          <w:color w:val="auto"/>
          <w:sz w:val="22"/>
          <w:szCs w:val="22"/>
        </w:rPr>
      </w:pPr>
      <w:r>
        <w:rPr>
          <w:rFonts w:asciiTheme="minorHAnsi" w:hAnsiTheme="minorHAnsi"/>
          <w:color w:val="auto"/>
          <w:sz w:val="22"/>
          <w:szCs w:val="22"/>
        </w:rPr>
        <w:lastRenderedPageBreak/>
        <w:t xml:space="preserve">- </w:t>
      </w:r>
      <w:r w:rsidRPr="008B441B">
        <w:rPr>
          <w:rFonts w:asciiTheme="minorHAnsi" w:hAnsiTheme="minorHAnsi"/>
          <w:color w:val="auto"/>
          <w:sz w:val="22"/>
          <w:szCs w:val="22"/>
        </w:rPr>
        <w:t xml:space="preserve">z pojemników lub worków na nieruchomości w zabudowie wielorodzinnej w wysokości 100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z pojemników lub worków na nieruchomości w zabudowie jednorodzinnej w wysokości 12 zł za każdy pojemnik lub worek,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d) nie wyposażenia lub nieterminowego wyposażenia wskazanej przez Zamawiającego nieruchomości w określone przez Zamawiającego pojemniki lub worki w ilości i rodzaju </w:t>
      </w:r>
      <w:r>
        <w:rPr>
          <w:rFonts w:asciiTheme="minorHAnsi" w:hAnsiTheme="minorHAnsi"/>
          <w:color w:val="auto"/>
          <w:sz w:val="22"/>
          <w:szCs w:val="22"/>
        </w:rPr>
        <w:t xml:space="preserve">wskazanym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stosunku do pojemników: w wysokości stanowiącej iloczyn kwoty 10,00 (słownie: dziesięć) złotych oraz liczby tych pojemników,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w stosunku do worków: w wysokości stanowiącej iloczyn kwoty 4,00 (słownie: czterech) złotych oraz liczby tych worków,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e) nie przekazania Zamawiającemu harmonogramu, który będzie stanowił Załącznik nr 4 do niniejszej umowy lub jego aktualizacji lub nie dokonania zmian w harmonogramie w przypadkach lub </w:t>
      </w:r>
      <w:r>
        <w:rPr>
          <w:rFonts w:asciiTheme="minorHAnsi" w:hAnsiTheme="minorHAnsi"/>
          <w:color w:val="auto"/>
          <w:sz w:val="22"/>
          <w:szCs w:val="22"/>
        </w:rPr>
        <w:br/>
      </w:r>
      <w:r w:rsidRPr="008B441B">
        <w:rPr>
          <w:rFonts w:asciiTheme="minorHAnsi" w:hAnsiTheme="minorHAnsi"/>
          <w:color w:val="auto"/>
          <w:sz w:val="22"/>
          <w:szCs w:val="22"/>
        </w:rPr>
        <w:t xml:space="preserve">w terminach wskazanych w umowie w wysokości 200 (słownie: dwieście) złotych za każdy dzień opóźnienia w wykonaniu tych obowiązków,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f) stwierdzenia nieoznakowania lub nieczytelnego oznakowania lub nietrwałego oznakowania </w:t>
      </w:r>
      <w:r>
        <w:rPr>
          <w:rFonts w:asciiTheme="minorHAnsi" w:hAnsiTheme="minorHAnsi"/>
          <w:color w:val="auto"/>
          <w:sz w:val="22"/>
          <w:szCs w:val="22"/>
        </w:rPr>
        <w:br/>
      </w:r>
      <w:r w:rsidRPr="008B441B">
        <w:rPr>
          <w:rFonts w:asciiTheme="minorHAnsi" w:hAnsiTheme="minorHAnsi"/>
          <w:color w:val="auto"/>
          <w:sz w:val="22"/>
          <w:szCs w:val="22"/>
        </w:rPr>
        <w:t xml:space="preserve">w widocznym miejscu pojazdów służących do wykonania przedmiotu umowy poprzez umieszczenie na nich nazwy i danych teleadresowych przedsiębiorcy oraz logo Zamawiającego – w wysokości </w:t>
      </w:r>
      <w:r>
        <w:rPr>
          <w:rFonts w:asciiTheme="minorHAnsi" w:hAnsiTheme="minorHAnsi"/>
          <w:color w:val="auto"/>
          <w:sz w:val="22"/>
          <w:szCs w:val="22"/>
        </w:rPr>
        <w:br/>
      </w:r>
      <w:r w:rsidRPr="008B441B">
        <w:rPr>
          <w:rFonts w:asciiTheme="minorHAnsi" w:hAnsiTheme="minorHAnsi"/>
          <w:color w:val="auto"/>
          <w:sz w:val="22"/>
          <w:szCs w:val="22"/>
        </w:rPr>
        <w:t xml:space="preserve">500 (słownie: pięćset) złotych za każdy przypadek stwierdzenia takiego zdarzenia,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g) nie uprzątnięcia lub nienależytego uprzątnięcia terenu nieruchomości z powstałych w wyniku lub </w:t>
      </w:r>
      <w:r>
        <w:rPr>
          <w:rFonts w:asciiTheme="minorHAnsi" w:hAnsiTheme="minorHAnsi"/>
          <w:color w:val="auto"/>
          <w:sz w:val="22"/>
          <w:szCs w:val="22"/>
        </w:rPr>
        <w:br/>
      </w:r>
      <w:r w:rsidRPr="008B441B">
        <w:rPr>
          <w:rFonts w:asciiTheme="minorHAnsi" w:hAnsiTheme="minorHAnsi"/>
          <w:color w:val="auto"/>
          <w:sz w:val="22"/>
          <w:szCs w:val="22"/>
        </w:rPr>
        <w:t xml:space="preserve">w związku z realizacją usługi zanieczyszczeń – w wysokości 100 (słownie: sto) złotych za każdy przypadek takiego działania lub zaniechania,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h) zmieszania segregowanych odpadów z odpadami komunalnymi zmieszanymi, w wysokości </w:t>
      </w:r>
      <w:r>
        <w:rPr>
          <w:rFonts w:asciiTheme="minorHAnsi" w:hAnsiTheme="minorHAnsi"/>
          <w:color w:val="auto"/>
          <w:sz w:val="22"/>
          <w:szCs w:val="22"/>
        </w:rPr>
        <w:br/>
      </w:r>
      <w:r w:rsidRPr="008B441B">
        <w:rPr>
          <w:rFonts w:asciiTheme="minorHAnsi" w:hAnsiTheme="minorHAnsi"/>
          <w:color w:val="auto"/>
          <w:sz w:val="22"/>
          <w:szCs w:val="22"/>
        </w:rPr>
        <w:t xml:space="preserve">2 000 (słownie: jeden tysiąc) złotych za każdy przypadek takiego zmieszania, z wyłączeniem sytuacji, </w:t>
      </w:r>
      <w:r>
        <w:rPr>
          <w:rFonts w:asciiTheme="minorHAnsi" w:hAnsiTheme="minorHAnsi"/>
          <w:color w:val="auto"/>
          <w:sz w:val="22"/>
          <w:szCs w:val="22"/>
        </w:rPr>
        <w:br/>
      </w:r>
      <w:r w:rsidRPr="008B441B">
        <w:rPr>
          <w:rFonts w:asciiTheme="minorHAnsi" w:hAnsiTheme="minorHAnsi"/>
          <w:color w:val="auto"/>
          <w:sz w:val="22"/>
          <w:szCs w:val="22"/>
        </w:rPr>
        <w:t xml:space="preserve">w której to właściciel nieruchomości, który złożył deklarację o selektywnym sposobie gromadzenia odpadów, nie gromadzi ich w sposób zadeklarowany,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i) nie wykonywania przez Wykonawcę obowiązków opisanych w Załączniku nr 1 i 2 do niniejszej umowy, z zastrzeżeniem postanowień ustępów powyżej, w wysokości 200 (słownie: dwieście) złotych za każde naruszenie,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Odstąpienie od umowy przez którąkolwiek ze stron nie wyłącza dochodzenia kar umownych.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Zapłata kary umownej winna nastąpić w terminie 14 dni od daty doręczenia wezwania do jej zapłaty.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Zamawiający uprawniony jest do potrącenia przypadających jemu kwot kar umownych z należnego Wykonawcy lub podwykonawcy wynagrodzenia.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W przypadku odstąpienia przez Wykonawcę od umowy z winy Zamawiającego, Wykonawca może żądać od Zamawiającego zapłaty kary umownej w wysokości 5 000 (słownie: pięć tysięcy) złotych.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6. W przypadku odstąpienia przez Zamawiającego od umowy z winy Wykonawcy, Wykonawca zobowiązuje się zapłacić Zamawiającemu karę umowną w wysokości 5 000 (słownie: pięć tysięcy) złotych.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7. W przypadku, gdy wysokość szkody poniesionej przez którąkolwiek ze stron przenosi wartość zastrzeżonej dla strony kary umownej, strona ta uprawniona jest do dochodzenia odszkodowania przenoszącego wartość kary umownej na zasadach ogólnych.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§12 WYKONYWANIE PRZEDMIOTU UMOWY</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1. Wykonawca zobowiązany jest do wykonania całości przedmiotu umowy w sposób i na warunkach określonych w niniejszej umowie oraz zgodnie z przepisami prawa, w tym prawa miejscowego.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2. Wykonawcy wspólnie realizujący przedmiot umowy ponoszą solidarną odpowiedzialność za jej wykonanie i ustanowienie zabezpieczenia jej należytego wykonania.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3. W przypadku wykonywania przedmiotu umowy przy pomocy podwykonawców, Wykonawca ponosi odpowiedzialność wobec Zamawiającego za wszystkie działania lub zaniechania podwykonawców, jak za własne.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4. W przypadku wykonywania przedmiotu umowy przy pomocy podwykonawców, podwykonawcy zobowiązani są do posiadania na dzień zawarcia z Wykonawcą warunkowej umowy świadczenia usług wszelkich stosownych zezwoleń oraz wpisów do właściwych rejestrów umożliwiających wykonywanie postanowień umowy w sposób zgodny z jej treścią i odpowiednimi przepisami prawa.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5. Wykonawca zawrze z podwykonawcą umowę o świadczenie usług, które mają być świadczone przez podwykonawcę, pod warunkiem, że Zamawiający nie sprzeciwi się jej zawarciu.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6. Wykonawca zobowiązany jest do przedłożenia Zamawiającemu zawartej z podwykonawcą warunkowej umowy w terminie 3 dni od daty jej zawarcia, jednak nie później niż w dniu rozpoczęcia świadczenia przez Wykonawcę usług w związku z realizacją przedmiotu niniejszej umowy.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7. Wykonawca zobowiązany jest poinformować Zamawiającego w terminie wskazanym w ust.6 jaki zakres czynności przedmiotu umowy będzie wykonywany przez podwykonawcę lub podwykonawców.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8. Zamawiający uprawniony jest do zgłoszenia w terminie 10 dni od daty otrzymania umowy opisanej w ust. 6 sprzeciwu co do powierzenia przez Wykonawcę wykonywania usług objętych warunkową umową przez wskazanego w niej podwykonawcę, w sytuacji gdy podwykonawca nie posiada stosownych zezwoleń i wpisów do właściwych rejestrów umożliwiających wykonywanie postanowień umowy w sposób zgodny z jej treścią i odpowiednimi przepisami prawa.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9. W przypadku niewyrażenia przez Zamawiającego sprzeciwu, o którym mowa w ust. 8, Wykonawca zobowiązany jest do zawarcia z podwykonawcą, w terminie 7 dni od daty otrzymania oświadczenia o braku sprzeciwu lub od daty upływu terminu do zgłoszenia sprzeciwu – w zależności co nastąpi pierwsze – umowy o przelew wierzytelności i przelania na rzecz podwykonawcy wierzytelności przypadającej jemu od Zamawiającego z tytułu realizacji powierzonego podwykonawcy przedmiotu niniejszej umowy.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10. Wykonawca zobowiązany jest do przedłożenia Zamawiającemu jednego egzemplarza podpisanej przez Wykonawcę i podwykonawcę umowy o świadczenie usług (oryginał) oraz oświadczenia podwykonawcy, iż znana jest mu treść niniejszej umowy. Dokumenty te Wykonawca zobowiązany jest doręczyć Zamawiającemu w terminie 3 dni od dnia zawarcia umowy z podwykonawcą.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11. Strony zgodnie postanawiają, że w przypadku gdy Wykonawca nie wykonuje przedmiotu umowy lub wykonuje go w sposób niezgodny z postanowieniami niniejszej umowy, Zamawiający wezwie Wykonawcę do wykonania lub należytego wykonania przedmiotu umowy i wyznaczy mu w tym celu dodatkowy termin. W przypadku bezskutecznego upływu wyznaczonego przez Zamawiającego terminu, Zamawiający może powierzyć wykonanie przedmiotu umowy innemu podmiotowi, na koszt i ryzyko Wykonawcy. Zamawiający uprawniony jest do potrącenia z wynagrodzenia Wykonawcy kwoty wynagrodzenia należnego podmiotowi trzeciemu w związku z wykonywaniem usługi, o której mowa w zdaniu drugim.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12. Wykonawca ponosi pełną odpowiedzialność materialną za szkody będące wynikiem nieopróżniania lub nieterminowego opróżniania pojemników lub zmieszania odbieranych odpadów, jak również za wykonywanie przedmiotu umowy pomimo zaistnienia okoliczności, o których mowa w §14, ust. 2 umowy, w tym również za ewentualne kary nałożone przez organy porządkowe z tych tytułów. </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13. Z zastrzeżeniem postanowień §4, lit. p), Wykonawca zobowiązuje się na każde żądanie Zamawiającego, w terminie 7 dni od dnia otrzyma</w:t>
      </w:r>
      <w:r>
        <w:rPr>
          <w:rFonts w:asciiTheme="minorHAnsi" w:hAnsiTheme="minorHAnsi"/>
          <w:color w:val="auto"/>
          <w:sz w:val="22"/>
          <w:szCs w:val="22"/>
        </w:rPr>
        <w:t xml:space="preserve">nia żądania, do dostarczenia w </w:t>
      </w:r>
      <w:r w:rsidRPr="008B441B">
        <w:rPr>
          <w:rFonts w:asciiTheme="minorHAnsi" w:hAnsiTheme="minorHAnsi"/>
          <w:color w:val="auto"/>
          <w:sz w:val="22"/>
          <w:szCs w:val="22"/>
        </w:rPr>
        <w:t xml:space="preserve">miejsce przez niego wskazane określonej przez Zamawiającego liczby i rodzaju pojemników lub worków, których stan techniczny pozwala na składowanie w nich odpadów w sposób niezagrażający życiu lub zdrowiu oraz do utrzymywania ich w takim stanie przez cały okres realizacji przedmiotu umowy. Wykonawca w przypadku uszkodzenia pojemnika lub worka do składowania odpadów lub zaistnienia innej przyczyny uniemożliwiającej lub utrudniającej z nich korzystanie, zobowiązany jest do dokonania ich wymiany na pojemniki lub worki spełniające wymogi określone w zdaniu pierwszym, na swój koszt i ryzyko, w terminie 7 dni od dnia powzięcia informacji o takiej potrzebie lub zgłoszenia jej przez Zamawiającego.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14. Wykonawca zobowiązany jest do naprawienia wszelkich szkód powstałych podczas lub w związku z wykonywaniem przedmiotu umowy. Wykonawca ponosi pełną odpowiedzialność wobec Zamawiającego i osób trzecich za szkody w mieniu lub zdrowiu osób trzecich powstałe </w:t>
      </w:r>
      <w:r>
        <w:rPr>
          <w:rFonts w:asciiTheme="minorHAnsi" w:hAnsiTheme="minorHAnsi"/>
          <w:color w:val="auto"/>
          <w:sz w:val="22"/>
          <w:szCs w:val="22"/>
        </w:rPr>
        <w:br/>
      </w:r>
      <w:r w:rsidRPr="008B441B">
        <w:rPr>
          <w:rFonts w:asciiTheme="minorHAnsi" w:hAnsiTheme="minorHAnsi"/>
          <w:color w:val="auto"/>
          <w:sz w:val="22"/>
          <w:szCs w:val="22"/>
        </w:rPr>
        <w:t xml:space="preserve">w okolicznościach opisanych w zdaniu pierwszym. </w:t>
      </w:r>
    </w:p>
    <w:p w:rsidR="001B0896" w:rsidRDefault="001B0896" w:rsidP="001B0896">
      <w:pPr>
        <w:pStyle w:val="Default"/>
        <w:jc w:val="center"/>
        <w:rPr>
          <w:rFonts w:asciiTheme="minorHAnsi" w:hAnsiTheme="minorHAnsi"/>
          <w:b/>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§13  ZMIANA POSTANOWIEŃ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zgodnie postanawiają, iż istotne zmiany postanowień niniejszej umowy w stosunku do treści oferty stanowiącej załącznik nr 5 są niedopuszczalne, z zastrzeżeniem zawartym w ust.3.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Wszelkie zmiany niniejszej umowy wymagają dla swej ważności formy pisemnej pod rygorem nieważności i będą dopuszczalne w granicach unormowania art. 144 ustawy Prawo zamówień publicznych.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3. Zmiana postanowień niniejszej umowy w zakresie odnoszącym się do ceny, terminu i sposobu realizacji jest dopuszczalna w przypadku: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zaistnienia siły wyższej uniemożliwiającej wykonanie przedmiotu umowy zgodnie z jej postanowieniami lub obowiązującymi przepisami prawa,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ustawowej zmiany stawki podatku od towarów i usług dla usług stanowiących przedmiot umowy dopuszcza się zmianę zawartej umowy poprzez zmianę całkowitej ceny brutto oraz stawek za poszczególne usługi i stawki podatku od towarów i usług stosownie do wysokości nowych stawek tego podatku przy zachowaniu niezmienności ceny netto wynikającej z oferty; zmiana cen brutto jest dopuszczalna tylko w odniesieniu do usług świadczonych w okresie po wejściu w życie zmiany stawki podatku VAT;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c) zmiany przepisów prawa, w tym prawa miejscowego, wpływającej na zasady lub sposób lub zakres odbierania i transportu odpadów komunalnych, w szczególności zmiana wysokości poziomów recyklingu, przygotowania do ponownego użycia i odzysku frakcji odpadów komunalnych w postaci: papieru, metali, tworzyw sztucznych i szkła oraz zmiany wysokości dopuszczalnego poziomu masy odpadów komunalnych ulegających biodegradacji lub sposobu ich obliczania określonych odpowiednio w Rozporządzeniu Ministra Środowiska z dnia 29 maja 2012r. oraz Rozporządzeniu Ministra Środowiska z dnia 25 maja 2012r., o których mowa w §7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d) zmiany ilości pojemników na odpady w zależności od potrzeb wynikających ze zmian ilości mieszkańców oraz ilości nieruchomości, z których Wykonawca zobowiązany jest odbierać odpady;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e) zmiany częstotliwości odbioru odpadów od mieszkańców oraz z nieruchomości objętych przedmiotem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4. Nie stanowi zmiany umowy: zmiana danych związanych z obsługą administracyjno- organizacyjną umowy, zmiana danych teleadresowych, osób reprezentujących strony lub oznaczenia stron umowy wynikających ze zmiany stanu faktycznego albo prawnego.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§14 ODSTĄPIENIE OD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W razie zaistnienia istotnej zmiany okoliczności powodującej, że wykonanie umowy nie leży </w:t>
      </w:r>
      <w:r>
        <w:rPr>
          <w:rFonts w:asciiTheme="minorHAnsi" w:hAnsiTheme="minorHAnsi"/>
          <w:color w:val="auto"/>
          <w:sz w:val="22"/>
          <w:szCs w:val="22"/>
        </w:rPr>
        <w:br/>
      </w:r>
      <w:r w:rsidRPr="008B441B">
        <w:rPr>
          <w:rFonts w:asciiTheme="minorHAnsi" w:hAnsiTheme="minorHAnsi"/>
          <w:color w:val="auto"/>
          <w:sz w:val="22"/>
          <w:szCs w:val="22"/>
        </w:rPr>
        <w:t xml:space="preserve">w interesie publicznym, czego nie można było przewidzieć w chwili zawarcia umowy, Zamawiający może odstąpić od umowy w terminie 30 dni od powzięcia wiadomości o tych okolicznościach. </w:t>
      </w:r>
      <w:r>
        <w:rPr>
          <w:rFonts w:asciiTheme="minorHAnsi" w:hAnsiTheme="minorHAnsi"/>
          <w:color w:val="auto"/>
          <w:sz w:val="22"/>
          <w:szCs w:val="22"/>
        </w:rPr>
        <w:br/>
      </w:r>
      <w:r w:rsidRPr="008B441B">
        <w:rPr>
          <w:rFonts w:asciiTheme="minorHAnsi" w:hAnsiTheme="minorHAnsi"/>
          <w:color w:val="auto"/>
          <w:sz w:val="22"/>
          <w:szCs w:val="22"/>
        </w:rPr>
        <w:t xml:space="preserve">W takim wypadku Wykonawca może żądać jedynie wynagrodzenia należnego mu z tytułu wykonania części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W przypadku wykreślenia Wykonawcy z rejestrów umożliwiających zgodnie z przepisami prawa oraz niniejszej umowy wykonywanie jej przedmiotu lub utraty przez wpisy lub zezwolenia wydane Wykonawcy mocy obowiązującej, Zamawiający uprawniony jest do odstąpienia od niniejszej umowy w terminie 30 dni od dnia, w którym dowiedział się o okolicznościach uzasadniających odstąpienie.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Zamawiający uprawniony jest do odstąpienia od niniejszej umowy w przypadku nie zawarcia przez Wykonawcę umowy ubezpieczenia lub polisy, o której mowa w §4, lit. h). Zamawiający uprawniony jest do odstąpienia od niniejszej umowy w terminie 30 dni od dnia, w którym upłynął termin do zawarcia nowej umowy lub polisy, o której mowa w §4, lit h).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4. Zamawiający uprawniony jest do odstąpienia od umowy w przypadku trzykrotnego powierzenia wykonania usługi innemu podmiotowi w okolicznościach, o których mowa w §12, ust. 11, w okresie jednego kwartału kalendarzowego. Oświadczenie o odstąpieniu od umowy Zamawiający zobowiązany jest złożyć Wykonawcy w terminie 3 miesięcy od dnia, w którym Zamawiający uzyskał informację o okolicznościach uzasadniających powierzenie wykonania usługi innemu podmiotowi </w:t>
      </w:r>
      <w:r>
        <w:rPr>
          <w:rFonts w:asciiTheme="minorHAnsi" w:hAnsiTheme="minorHAnsi"/>
          <w:color w:val="auto"/>
          <w:sz w:val="22"/>
          <w:szCs w:val="22"/>
        </w:rPr>
        <w:br/>
      </w:r>
      <w:r w:rsidRPr="008B441B">
        <w:rPr>
          <w:rFonts w:asciiTheme="minorHAnsi" w:hAnsiTheme="minorHAnsi"/>
          <w:color w:val="auto"/>
          <w:sz w:val="22"/>
          <w:szCs w:val="22"/>
        </w:rPr>
        <w:t xml:space="preserve">po raz trzeci.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Zamawiający uprawniony jest do odstąpienia od umowy w przypadku, gdy Wykonawca w trakcie obowiązywania umowy zaprzestanie spełniać wymogi Zamawiającego określone w Załączniku nr 1 lub 2, a odnoszące się do ilości lub stanu technicznego pojazdów lub pojemników/worków, przy użyciu których Wykonawca wykonuje przedmiot umowy. Zamawiający uprawniony jest do złożenia oświadczenia o odstąpieniu w terminie 3 miesięcy od dnia, w którym dowiedział się o okolicznościach uzasadniających odstąpienie od umowy.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6. Zamawiający uprawniony jest do odstąpienia od umowy w terminie 90 dni od daty powzięcia wiadomości o przyczynie uzasadniającej odstąpienie od umowy w przypadku: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a) niewypłacalności Wykonawcy, ogłoszenia jego upadłości lub wszczęcia jego likwidacji lub postępowania układowego, lub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b) zawieszenia działalności gospodarczej, lub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c) wszczęcia postępowania egzekucyjnego wobec Wykonawcy bądź dokonania zajęcia lub obciążenia majątku Wykonawcy uniemożliwiającego wykonywanie przedmiotu umowy zgodnie z jej postanowieniami.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7. Odstąpienie od umowy powinno, pod rygorem nieważności, zostać dokonane na piśmie i zawierać uzasadnienie.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8. Odstąpienie od umowy wywołuje ten skutek, że Wykonawca może żądać jedynie wynagrodzenia należnego mu z tytułu prawidłowego wykonania części umowy do dnia wygaśnięcia umowy na skutek odstąpienia.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§15 ZABEZPIECZENIE NALEŻYTEGO WYKONANIA UMOWY</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Przed zawarciem umowy Wykonawca złoży Zamawiającemu zabezpieczenie należytego wykonania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Zabezpieczenie służy pokryciu roszczeń z tytułu niewykonania lub nienależytego wykonania postanowień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Wykonawca przedłoży zabezpieczenie w wysokości równowartości kwoty 2% ceny oferty brutto wskazanej w §8 ust. 1. </w:t>
      </w:r>
    </w:p>
    <w:p w:rsidR="001B0896" w:rsidRPr="003D0931"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4. Zabezpieczenie należytego wykonania umowy należy wnieść w wybranej przez wykonawcę formie określonej w art. 148 ust. ustawy Prawo zamówień publicznych, tj.: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ust.5 pkt 2 ustawy z dnia 9 listopada 2000</w:t>
      </w:r>
      <w:r>
        <w:rPr>
          <w:rFonts w:asciiTheme="minorHAnsi" w:hAnsiTheme="minorHAnsi"/>
          <w:color w:val="auto"/>
          <w:sz w:val="22"/>
          <w:szCs w:val="22"/>
        </w:rPr>
        <w:t xml:space="preserve"> </w:t>
      </w:r>
      <w:r w:rsidRPr="008B441B">
        <w:rPr>
          <w:rFonts w:asciiTheme="minorHAnsi" w:hAnsiTheme="minorHAnsi"/>
          <w:color w:val="auto"/>
          <w:sz w:val="22"/>
          <w:szCs w:val="22"/>
        </w:rPr>
        <w:t xml:space="preserve">r. o utworzeniu Polskiej Agencji Rozwoju Przedsiębiorczości.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Zabezpieczenie, o którym mowa w ust. 3, wniesione w formie innej niż w pieniądzu musi obowiązywać przez cały okres wykonywania postanowień umowy i nie może wygasnąć wcześniej niż </w:t>
      </w:r>
      <w:r>
        <w:rPr>
          <w:rFonts w:asciiTheme="minorHAnsi" w:hAnsiTheme="minorHAnsi"/>
          <w:color w:val="auto"/>
          <w:sz w:val="22"/>
          <w:szCs w:val="22"/>
        </w:rPr>
        <w:t>31.12.2015 r</w:t>
      </w:r>
      <w:r w:rsidRPr="008B441B">
        <w:rPr>
          <w:rFonts w:asciiTheme="minorHAnsi" w:hAnsiTheme="minorHAnsi"/>
          <w:color w:val="auto"/>
          <w:sz w:val="22"/>
          <w:szCs w:val="22"/>
        </w:rPr>
        <w:t xml:space="preserv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6. Zamawiający zwróci Wykonawcy zabezpieczenie w terminie 30 dni od dnia rozliczenia wykonania przedmiotu umowy i uznania przez Zamawiającego usługi za należycie wykonaną.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7. Koszty ustanowienia zabezpieczenia ponosi Wykonawca.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§16 OCHRONA DANYCH</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Strony zgodnie oświadczają, iż zapewniają przestrzeganie zasad przetwarzania i ochrony danych osobowych, zgodnie z przepisami Ustawy o ochronie danych osobowych, które będą przekazywane lub udostępnione w związku lub w wyniku realizacji postanowień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2. Wykonawca i Zamawiający zobowiązują się nie ujawniać, nie przekazywać, nie przetwarzać, nie wykorzystywać dla celów własnych lub osób trzecich danych opisanych w ust.1 jak również wszelkich innych informacji lub danych przekazanych w związku lub w celu realizacji niniejszej umowy, chyba że stan tajemnicy wobec tych informacji lub danych ustał i są one znane publicznie lub ich ujawnienia zażąda uprawniony organ w przewidzianej prawem formie i treści, jednakże wówczas tylko w niezbędnym zakresie. Obowiązek zachowania poufności nie ma ograniczeń czasowych i nie wygasa po rozwiązaniu umowy. Obowiązek ten obejmuje zarówno informacje wynikające z niniejszej umowy jak również informacje uzyskane przez Wykonawcę lub pracowników Wykonawcy oraz osoby, którymi posługuje się przy okazji wykonywania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Wykonawca ponosi odpowiedzialność za ewentualne skutki udostępnienia, przekazania, przetworzenia, wykorzystania dla celów własnych lub osób trzecich danych lub informacji opisanych w ust. 1 i 2, lub inne działania lub zaniechania skutkujące lub mogące skutkować wykorzystaniem tych danych w celu innym niż realizacja przedmiotu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4. Wykonawca oświadcza, że sposób pozyskiwania, wysyłania i przetwarzania danych lub informacji opisanych w ustępach powyżej spełnia wymogi określone w Ustawie o ochronie danych osobowych oraz rozporządzeniach wykonawczych Ustawy.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5. Wykonawca zapewnia, że przetwarzane dane osobowe będą wykorzystywane wyłącznie w celu realizacji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6. W przypadku stwierdzenia przez Wykonawcę próby lub faktu naruszenia poufności przekazanych jemu danych lub informacji, Wykonawca zobowiązany jest do niezwłocznego powiadomienia Zamawiającego, nie później niż w dniu następnym po dniu w którym stwierdził ten fakt.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7. W przypadku naruszenia postanowień ust. 1-6 strona, która dokonała naruszenia zobowiązana jest do naprawienia szkody jaką druga strona poniosła z tytułu niewykonania lub nienależytego wykonania zobowiązania na zasadach ogólnych. </w:t>
      </w:r>
    </w:p>
    <w:p w:rsidR="001B0896" w:rsidRPr="008B441B"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§17 ROZSTRZYGANIE SPORÓW</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1. Jeżeli jakakolwiek część umowy zostanie uznana za nieważną, podlegającą unieważnieniu, pozbawioną mocy prawnej, nieobowiązującą lub niewykonalną, pozostałe części umowy będą nadal uważane za w pełni obowiązujące</w:t>
      </w:r>
      <w:r>
        <w:rPr>
          <w:rFonts w:asciiTheme="minorHAnsi" w:hAnsiTheme="minorHAnsi"/>
          <w:color w:val="auto"/>
          <w:sz w:val="22"/>
          <w:szCs w:val="22"/>
        </w:rPr>
        <w:t xml:space="preserve"> i wiążące, a strony działając </w:t>
      </w:r>
      <w:r w:rsidRPr="008B441B">
        <w:rPr>
          <w:rFonts w:asciiTheme="minorHAnsi" w:hAnsiTheme="minorHAnsi"/>
          <w:color w:val="auto"/>
          <w:sz w:val="22"/>
          <w:szCs w:val="22"/>
        </w:rPr>
        <w:t xml:space="preserve">w dobrej wierze zastąpią takie postanowienie postanowieniem ważnym i wykonalnym, które będzie najpełniej oddawać ekonomiczny sens pierwotnego zapisu.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2. Strony zgodnie postanawiają, że ewentualne spory wynikłe na tle realizacji postanowień niniejszej umowy lub interpretacji jej zapisów będą rozstrzygać polubownie w drodze negocjacji, przy czym klauzula ta nie stanowi zapisu na sąd polubowny. </w:t>
      </w:r>
    </w:p>
    <w:p w:rsidR="001B0896" w:rsidRPr="008B441B" w:rsidRDefault="001B0896" w:rsidP="001B0896">
      <w:pPr>
        <w:pStyle w:val="Default"/>
        <w:spacing w:after="21"/>
        <w:jc w:val="both"/>
        <w:rPr>
          <w:rFonts w:asciiTheme="minorHAnsi" w:hAnsiTheme="minorHAnsi"/>
          <w:color w:val="auto"/>
          <w:sz w:val="22"/>
          <w:szCs w:val="22"/>
        </w:rPr>
      </w:pPr>
      <w:r w:rsidRPr="008B441B">
        <w:rPr>
          <w:rFonts w:asciiTheme="minorHAnsi" w:hAnsiTheme="minorHAnsi"/>
          <w:color w:val="auto"/>
          <w:sz w:val="22"/>
          <w:szCs w:val="22"/>
        </w:rPr>
        <w:t xml:space="preserve">3. W przypadku nie rozstrzygnięcia sporu w sposób określony w ust. 2 w terminie 1 miesiąca liczonego od chwili rozpoczęcia negocjacji, każda ze stron uprawniona jest do wystąpienia na drogę sądową celem rozstrzygnięcia sporu.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4. Sądem właściwym dla rozstrzygnięcia sporów powstałych w wyniku lub w związku z realizacją przedmiotu niniejszej umowy jest sąd właściwy dla siedziby Zamawiającego. </w:t>
      </w:r>
    </w:p>
    <w:p w:rsidR="001B0896"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§18 POSTANOWIENIA KOŃCOWE</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1. Wszelkie zmiany lub rozwiązanie, odstąpienie od umowy wymagają formy pisemnej pod rygorem nieważności.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Prawem właściwym dla rozstrzygania sporów powstałych w związku lub na tle realizacji umowy jest prawo polskie.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3. Niniejszą umowę sporządzono w czterech jednobrzmiących egzemplarzach, po dwa dla każdej ze stron.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4. W zakresie nieuregulowanym postanowieniami niniejszej umowy zastosowanie znajdują przepisy obowiązującego prawa. </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 19 </w:t>
      </w:r>
    </w:p>
    <w:p w:rsidR="001B0896" w:rsidRPr="008B441B"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lastRenderedPageBreak/>
        <w:t xml:space="preserve">Załączniki do niniejszej umowy: </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1. Specyfikacja</w:t>
      </w:r>
      <w:r>
        <w:rPr>
          <w:rFonts w:asciiTheme="minorHAnsi" w:hAnsiTheme="minorHAnsi"/>
          <w:color w:val="auto"/>
          <w:sz w:val="22"/>
          <w:szCs w:val="22"/>
        </w:rPr>
        <w:t xml:space="preserve"> Istotnych Warunków Zamówienia</w:t>
      </w:r>
    </w:p>
    <w:p w:rsidR="001B0896" w:rsidRPr="008B441B" w:rsidRDefault="001B0896" w:rsidP="001B0896">
      <w:pPr>
        <w:pStyle w:val="Default"/>
        <w:spacing w:after="20"/>
        <w:jc w:val="both"/>
        <w:rPr>
          <w:rFonts w:asciiTheme="minorHAnsi" w:hAnsiTheme="minorHAnsi"/>
          <w:color w:val="auto"/>
          <w:sz w:val="22"/>
          <w:szCs w:val="22"/>
        </w:rPr>
      </w:pPr>
      <w:r w:rsidRPr="008B441B">
        <w:rPr>
          <w:rFonts w:asciiTheme="minorHAnsi" w:hAnsiTheme="minorHAnsi"/>
          <w:color w:val="auto"/>
          <w:sz w:val="22"/>
          <w:szCs w:val="22"/>
        </w:rPr>
        <w:t xml:space="preserve">2. Opis przedmiotu zamówienia </w:t>
      </w:r>
    </w:p>
    <w:p w:rsidR="001B0896" w:rsidRPr="001B0896" w:rsidRDefault="001B0896" w:rsidP="001B0896">
      <w:pPr>
        <w:pStyle w:val="Default"/>
        <w:jc w:val="both"/>
        <w:rPr>
          <w:rFonts w:asciiTheme="minorHAnsi" w:hAnsiTheme="minorHAnsi"/>
          <w:sz w:val="22"/>
          <w:szCs w:val="22"/>
        </w:rPr>
      </w:pPr>
      <w:r w:rsidRPr="008B441B">
        <w:rPr>
          <w:rFonts w:asciiTheme="minorHAnsi" w:hAnsiTheme="minorHAnsi"/>
          <w:color w:val="auto"/>
          <w:sz w:val="22"/>
          <w:szCs w:val="22"/>
        </w:rPr>
        <w:t xml:space="preserve">3. Wykaz nieruchomości objętych obowiązkiem odbierania </w:t>
      </w:r>
      <w:bookmarkStart w:id="0" w:name="_GoBack"/>
      <w:bookmarkEnd w:id="0"/>
      <w:r>
        <w:rPr>
          <w:rFonts w:asciiTheme="minorHAnsi" w:hAnsiTheme="minorHAnsi"/>
          <w:color w:val="auto"/>
          <w:sz w:val="22"/>
          <w:szCs w:val="22"/>
        </w:rPr>
        <w:t>odpadów</w:t>
      </w:r>
    </w:p>
    <w:p w:rsidR="001B0896" w:rsidRPr="008B441B" w:rsidRDefault="001B0896" w:rsidP="001B0896">
      <w:pPr>
        <w:pStyle w:val="Default"/>
        <w:spacing w:after="20"/>
        <w:jc w:val="both"/>
        <w:rPr>
          <w:rFonts w:asciiTheme="minorHAnsi" w:hAnsiTheme="minorHAnsi"/>
          <w:color w:val="auto"/>
          <w:sz w:val="22"/>
          <w:szCs w:val="22"/>
        </w:rPr>
      </w:pPr>
      <w:r>
        <w:rPr>
          <w:rFonts w:asciiTheme="minorHAnsi" w:hAnsiTheme="minorHAnsi"/>
          <w:color w:val="auto"/>
          <w:sz w:val="22"/>
          <w:szCs w:val="22"/>
        </w:rPr>
        <w:t>4. Harmonogram odbioru odpadów</w:t>
      </w:r>
    </w:p>
    <w:p w:rsidR="001B0896" w:rsidRDefault="001B0896" w:rsidP="001B0896">
      <w:pPr>
        <w:pStyle w:val="Default"/>
        <w:jc w:val="both"/>
        <w:rPr>
          <w:rFonts w:asciiTheme="minorHAnsi" w:hAnsiTheme="minorHAnsi"/>
          <w:color w:val="auto"/>
          <w:sz w:val="22"/>
          <w:szCs w:val="22"/>
        </w:rPr>
      </w:pPr>
      <w:r w:rsidRPr="008B441B">
        <w:rPr>
          <w:rFonts w:asciiTheme="minorHAnsi" w:hAnsiTheme="minorHAnsi"/>
          <w:color w:val="auto"/>
          <w:sz w:val="22"/>
          <w:szCs w:val="22"/>
        </w:rPr>
        <w:t xml:space="preserve">5. Oferta cenowa Wykonawcy. </w:t>
      </w:r>
    </w:p>
    <w:p w:rsidR="001B0896" w:rsidRDefault="001B0896" w:rsidP="001B0896">
      <w:pPr>
        <w:pStyle w:val="Default"/>
        <w:jc w:val="both"/>
        <w:rPr>
          <w:rFonts w:asciiTheme="minorHAnsi" w:hAnsiTheme="minorHAnsi"/>
          <w:color w:val="auto"/>
          <w:sz w:val="22"/>
          <w:szCs w:val="22"/>
        </w:rPr>
      </w:pPr>
    </w:p>
    <w:p w:rsidR="001B0896" w:rsidRDefault="001B0896" w:rsidP="001B0896">
      <w:pPr>
        <w:pStyle w:val="Default"/>
        <w:jc w:val="both"/>
        <w:rPr>
          <w:rFonts w:asciiTheme="minorHAnsi" w:hAnsiTheme="minorHAnsi"/>
          <w:color w:val="auto"/>
          <w:sz w:val="22"/>
          <w:szCs w:val="22"/>
        </w:rPr>
      </w:pPr>
    </w:p>
    <w:p w:rsidR="001B0896" w:rsidRDefault="001B0896" w:rsidP="001B0896">
      <w:pPr>
        <w:pStyle w:val="Default"/>
        <w:jc w:val="both"/>
        <w:rPr>
          <w:rFonts w:asciiTheme="minorHAnsi" w:hAnsiTheme="minorHAnsi"/>
          <w:color w:val="auto"/>
          <w:sz w:val="22"/>
          <w:szCs w:val="22"/>
        </w:rPr>
      </w:pPr>
    </w:p>
    <w:p w:rsidR="001B0896" w:rsidRPr="001B0896" w:rsidRDefault="001B0896" w:rsidP="001B0896">
      <w:pPr>
        <w:pStyle w:val="Default"/>
        <w:jc w:val="center"/>
        <w:rPr>
          <w:rFonts w:asciiTheme="minorHAnsi" w:hAnsiTheme="minorHAnsi"/>
          <w:b/>
          <w:color w:val="auto"/>
          <w:sz w:val="22"/>
          <w:szCs w:val="22"/>
        </w:rPr>
      </w:pPr>
      <w:r w:rsidRPr="001B0896">
        <w:rPr>
          <w:rFonts w:asciiTheme="minorHAnsi" w:hAnsiTheme="minorHAnsi"/>
          <w:b/>
          <w:color w:val="auto"/>
          <w:sz w:val="22"/>
          <w:szCs w:val="22"/>
        </w:rPr>
        <w:t>ZAMAWIAJĄCY</w:t>
      </w:r>
      <w:r w:rsidRPr="001B0896">
        <w:rPr>
          <w:rFonts w:asciiTheme="minorHAnsi" w:hAnsiTheme="minorHAnsi"/>
          <w:b/>
          <w:color w:val="auto"/>
          <w:sz w:val="22"/>
          <w:szCs w:val="22"/>
        </w:rPr>
        <w:tab/>
      </w:r>
      <w:r w:rsidRPr="001B0896">
        <w:rPr>
          <w:rFonts w:asciiTheme="minorHAnsi" w:hAnsiTheme="minorHAnsi"/>
          <w:b/>
          <w:color w:val="auto"/>
          <w:sz w:val="22"/>
          <w:szCs w:val="22"/>
        </w:rPr>
        <w:tab/>
      </w:r>
      <w:r w:rsidRPr="001B0896">
        <w:rPr>
          <w:rFonts w:asciiTheme="minorHAnsi" w:hAnsiTheme="minorHAnsi"/>
          <w:b/>
          <w:color w:val="auto"/>
          <w:sz w:val="22"/>
          <w:szCs w:val="22"/>
        </w:rPr>
        <w:tab/>
      </w:r>
      <w:r>
        <w:rPr>
          <w:rFonts w:asciiTheme="minorHAnsi" w:hAnsiTheme="minorHAnsi"/>
          <w:b/>
          <w:color w:val="auto"/>
          <w:sz w:val="22"/>
          <w:szCs w:val="22"/>
        </w:rPr>
        <w:t xml:space="preserve">     </w:t>
      </w:r>
      <w:r>
        <w:rPr>
          <w:rFonts w:asciiTheme="minorHAnsi" w:hAnsiTheme="minorHAnsi"/>
          <w:b/>
          <w:color w:val="auto"/>
          <w:sz w:val="22"/>
          <w:szCs w:val="22"/>
        </w:rPr>
        <w:tab/>
      </w:r>
      <w:r>
        <w:rPr>
          <w:rFonts w:asciiTheme="minorHAnsi" w:hAnsiTheme="minorHAnsi"/>
          <w:b/>
          <w:color w:val="auto"/>
          <w:sz w:val="22"/>
          <w:szCs w:val="22"/>
        </w:rPr>
        <w:tab/>
      </w:r>
      <w:r w:rsidRPr="001B0896">
        <w:rPr>
          <w:rFonts w:asciiTheme="minorHAnsi" w:hAnsiTheme="minorHAnsi"/>
          <w:b/>
          <w:color w:val="auto"/>
          <w:sz w:val="22"/>
          <w:szCs w:val="22"/>
        </w:rPr>
        <w:tab/>
      </w:r>
      <w:r w:rsidRPr="001B0896">
        <w:rPr>
          <w:rFonts w:asciiTheme="minorHAnsi" w:hAnsiTheme="minorHAnsi"/>
          <w:b/>
          <w:color w:val="auto"/>
          <w:sz w:val="22"/>
          <w:szCs w:val="22"/>
        </w:rPr>
        <w:tab/>
        <w:t>WYKONAWCA</w:t>
      </w: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pStyle w:val="Default"/>
        <w:jc w:val="both"/>
        <w:rPr>
          <w:rFonts w:asciiTheme="minorHAnsi" w:hAnsiTheme="minorHAnsi"/>
          <w:color w:val="auto"/>
          <w:sz w:val="22"/>
          <w:szCs w:val="22"/>
        </w:rPr>
      </w:pPr>
    </w:p>
    <w:p w:rsidR="001B0896" w:rsidRPr="008B441B" w:rsidRDefault="001B0896" w:rsidP="001B0896">
      <w:pPr>
        <w:spacing w:line="240" w:lineRule="auto"/>
        <w:jc w:val="both"/>
        <w:rPr>
          <w:i/>
        </w:rPr>
      </w:pPr>
    </w:p>
    <w:p w:rsidR="001B0896" w:rsidRDefault="001B0896" w:rsidP="001B0896">
      <w:pPr>
        <w:pStyle w:val="Default"/>
        <w:jc w:val="both"/>
        <w:rPr>
          <w:rFonts w:asciiTheme="minorHAnsi" w:hAnsiTheme="minorHAnsi"/>
          <w:color w:val="auto"/>
          <w:sz w:val="22"/>
          <w:szCs w:val="22"/>
        </w:rPr>
      </w:pPr>
    </w:p>
    <w:p w:rsidR="00991F75" w:rsidRDefault="00991F75"/>
    <w:sectPr w:rsidR="00991F7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0CE" w:rsidRDefault="000D20CE" w:rsidP="00530EC7">
      <w:pPr>
        <w:spacing w:after="0" w:line="240" w:lineRule="auto"/>
      </w:pPr>
      <w:r>
        <w:separator/>
      </w:r>
    </w:p>
  </w:endnote>
  <w:endnote w:type="continuationSeparator" w:id="0">
    <w:p w:rsidR="000D20CE" w:rsidRDefault="000D20CE" w:rsidP="00530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731409"/>
      <w:docPartObj>
        <w:docPartGallery w:val="Page Numbers (Bottom of Page)"/>
        <w:docPartUnique/>
      </w:docPartObj>
    </w:sdtPr>
    <w:sdtEndPr>
      <w:rPr>
        <w:color w:val="808080" w:themeColor="background1" w:themeShade="80"/>
        <w:spacing w:val="60"/>
        <w:sz w:val="20"/>
        <w:szCs w:val="20"/>
      </w:rPr>
    </w:sdtEndPr>
    <w:sdtContent>
      <w:p w:rsidR="00530EC7" w:rsidRPr="00530EC7" w:rsidRDefault="00530EC7">
        <w:pPr>
          <w:pStyle w:val="Stopka"/>
          <w:pBdr>
            <w:top w:val="single" w:sz="4" w:space="1" w:color="D9D9D9" w:themeColor="background1" w:themeShade="D9"/>
          </w:pBdr>
          <w:rPr>
            <w:b/>
            <w:bCs/>
            <w:sz w:val="20"/>
            <w:szCs w:val="20"/>
          </w:rPr>
        </w:pPr>
        <w:r w:rsidRPr="00530EC7">
          <w:rPr>
            <w:sz w:val="20"/>
            <w:szCs w:val="20"/>
          </w:rPr>
          <w:fldChar w:fldCharType="begin"/>
        </w:r>
        <w:r w:rsidRPr="00530EC7">
          <w:rPr>
            <w:sz w:val="20"/>
            <w:szCs w:val="20"/>
          </w:rPr>
          <w:instrText>PAGE   \* MERGEFORMAT</w:instrText>
        </w:r>
        <w:r w:rsidRPr="00530EC7">
          <w:rPr>
            <w:sz w:val="20"/>
            <w:szCs w:val="20"/>
          </w:rPr>
          <w:fldChar w:fldCharType="separate"/>
        </w:r>
        <w:r w:rsidR="0065367B" w:rsidRPr="0065367B">
          <w:rPr>
            <w:b/>
            <w:bCs/>
            <w:noProof/>
            <w:sz w:val="20"/>
            <w:szCs w:val="20"/>
          </w:rPr>
          <w:t>13</w:t>
        </w:r>
        <w:r w:rsidRPr="00530EC7">
          <w:rPr>
            <w:b/>
            <w:bCs/>
            <w:sz w:val="20"/>
            <w:szCs w:val="20"/>
          </w:rPr>
          <w:fldChar w:fldCharType="end"/>
        </w:r>
        <w:r w:rsidRPr="00530EC7">
          <w:rPr>
            <w:b/>
            <w:bCs/>
            <w:sz w:val="20"/>
            <w:szCs w:val="20"/>
          </w:rPr>
          <w:t xml:space="preserve"> | </w:t>
        </w:r>
        <w:r w:rsidRPr="00530EC7">
          <w:rPr>
            <w:color w:val="808080" w:themeColor="background1" w:themeShade="80"/>
            <w:spacing w:val="60"/>
            <w:sz w:val="20"/>
            <w:szCs w:val="20"/>
          </w:rPr>
          <w:t>Strona</w:t>
        </w:r>
      </w:p>
    </w:sdtContent>
  </w:sdt>
  <w:p w:rsidR="00530EC7" w:rsidRDefault="00530EC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0CE" w:rsidRDefault="000D20CE" w:rsidP="00530EC7">
      <w:pPr>
        <w:spacing w:after="0" w:line="240" w:lineRule="auto"/>
      </w:pPr>
      <w:r>
        <w:separator/>
      </w:r>
    </w:p>
  </w:footnote>
  <w:footnote w:type="continuationSeparator" w:id="0">
    <w:p w:rsidR="000D20CE" w:rsidRDefault="000D20CE" w:rsidP="00530E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896"/>
    <w:rsid w:val="00001B66"/>
    <w:rsid w:val="000023B6"/>
    <w:rsid w:val="00004A41"/>
    <w:rsid w:val="00014B0C"/>
    <w:rsid w:val="000150BC"/>
    <w:rsid w:val="00015148"/>
    <w:rsid w:val="000161A2"/>
    <w:rsid w:val="000243F2"/>
    <w:rsid w:val="00024F53"/>
    <w:rsid w:val="00026593"/>
    <w:rsid w:val="0003130F"/>
    <w:rsid w:val="00031FDE"/>
    <w:rsid w:val="00032580"/>
    <w:rsid w:val="000349F4"/>
    <w:rsid w:val="00035DDA"/>
    <w:rsid w:val="00036181"/>
    <w:rsid w:val="00036DA7"/>
    <w:rsid w:val="00037283"/>
    <w:rsid w:val="0004067C"/>
    <w:rsid w:val="00044722"/>
    <w:rsid w:val="00046521"/>
    <w:rsid w:val="00046ED7"/>
    <w:rsid w:val="00047AA8"/>
    <w:rsid w:val="00053515"/>
    <w:rsid w:val="00053EB3"/>
    <w:rsid w:val="00055A5D"/>
    <w:rsid w:val="00056F7F"/>
    <w:rsid w:val="00057600"/>
    <w:rsid w:val="0006015E"/>
    <w:rsid w:val="00060768"/>
    <w:rsid w:val="00061D08"/>
    <w:rsid w:val="00062B32"/>
    <w:rsid w:val="00062DE1"/>
    <w:rsid w:val="00065780"/>
    <w:rsid w:val="0006666E"/>
    <w:rsid w:val="000730B3"/>
    <w:rsid w:val="000730C2"/>
    <w:rsid w:val="000734AC"/>
    <w:rsid w:val="00076268"/>
    <w:rsid w:val="00076B32"/>
    <w:rsid w:val="00077473"/>
    <w:rsid w:val="000833F1"/>
    <w:rsid w:val="00083CA9"/>
    <w:rsid w:val="00085BD9"/>
    <w:rsid w:val="000865B0"/>
    <w:rsid w:val="00086B13"/>
    <w:rsid w:val="00086C3D"/>
    <w:rsid w:val="000875BA"/>
    <w:rsid w:val="00097D04"/>
    <w:rsid w:val="000A0D58"/>
    <w:rsid w:val="000A273F"/>
    <w:rsid w:val="000A2DA0"/>
    <w:rsid w:val="000A2F64"/>
    <w:rsid w:val="000A412F"/>
    <w:rsid w:val="000A4A05"/>
    <w:rsid w:val="000A4A1E"/>
    <w:rsid w:val="000A6A2D"/>
    <w:rsid w:val="000B01D7"/>
    <w:rsid w:val="000B4AA6"/>
    <w:rsid w:val="000B5491"/>
    <w:rsid w:val="000C3E81"/>
    <w:rsid w:val="000C3F06"/>
    <w:rsid w:val="000C3F27"/>
    <w:rsid w:val="000C6880"/>
    <w:rsid w:val="000D04F4"/>
    <w:rsid w:val="000D1E6C"/>
    <w:rsid w:val="000D20CE"/>
    <w:rsid w:val="000D2FC0"/>
    <w:rsid w:val="000D7DEF"/>
    <w:rsid w:val="000E2D6C"/>
    <w:rsid w:val="000E3932"/>
    <w:rsid w:val="000E4021"/>
    <w:rsid w:val="000E58B4"/>
    <w:rsid w:val="000E59C8"/>
    <w:rsid w:val="000E7161"/>
    <w:rsid w:val="000E7578"/>
    <w:rsid w:val="000F0438"/>
    <w:rsid w:val="000F04A8"/>
    <w:rsid w:val="000F0896"/>
    <w:rsid w:val="000F0B91"/>
    <w:rsid w:val="000F6949"/>
    <w:rsid w:val="00101671"/>
    <w:rsid w:val="00104366"/>
    <w:rsid w:val="001046D1"/>
    <w:rsid w:val="00104B4B"/>
    <w:rsid w:val="00107E1A"/>
    <w:rsid w:val="00107FB0"/>
    <w:rsid w:val="00111ECE"/>
    <w:rsid w:val="00115E99"/>
    <w:rsid w:val="0011731E"/>
    <w:rsid w:val="00120A77"/>
    <w:rsid w:val="00120BDA"/>
    <w:rsid w:val="00121924"/>
    <w:rsid w:val="00121E43"/>
    <w:rsid w:val="0012290A"/>
    <w:rsid w:val="001239A6"/>
    <w:rsid w:val="001273BE"/>
    <w:rsid w:val="0013054A"/>
    <w:rsid w:val="00131540"/>
    <w:rsid w:val="001316A7"/>
    <w:rsid w:val="00132291"/>
    <w:rsid w:val="001425F4"/>
    <w:rsid w:val="00143ABC"/>
    <w:rsid w:val="00143B14"/>
    <w:rsid w:val="0014488B"/>
    <w:rsid w:val="00144F9D"/>
    <w:rsid w:val="00145ED2"/>
    <w:rsid w:val="00146421"/>
    <w:rsid w:val="00151704"/>
    <w:rsid w:val="00151B96"/>
    <w:rsid w:val="00151F54"/>
    <w:rsid w:val="00153222"/>
    <w:rsid w:val="00155416"/>
    <w:rsid w:val="0015641E"/>
    <w:rsid w:val="001571D6"/>
    <w:rsid w:val="00157297"/>
    <w:rsid w:val="00161D35"/>
    <w:rsid w:val="00162802"/>
    <w:rsid w:val="00163B4E"/>
    <w:rsid w:val="001642D7"/>
    <w:rsid w:val="00164D12"/>
    <w:rsid w:val="00166782"/>
    <w:rsid w:val="00167CE1"/>
    <w:rsid w:val="001700B3"/>
    <w:rsid w:val="0017442E"/>
    <w:rsid w:val="00176A67"/>
    <w:rsid w:val="0017779F"/>
    <w:rsid w:val="001806B1"/>
    <w:rsid w:val="00180974"/>
    <w:rsid w:val="0018144C"/>
    <w:rsid w:val="001843B5"/>
    <w:rsid w:val="00185924"/>
    <w:rsid w:val="001916C7"/>
    <w:rsid w:val="00192CCC"/>
    <w:rsid w:val="0019340D"/>
    <w:rsid w:val="00193B1F"/>
    <w:rsid w:val="00193F9E"/>
    <w:rsid w:val="001A55A0"/>
    <w:rsid w:val="001B0896"/>
    <w:rsid w:val="001B1E27"/>
    <w:rsid w:val="001B38DB"/>
    <w:rsid w:val="001B4063"/>
    <w:rsid w:val="001B60E6"/>
    <w:rsid w:val="001B6448"/>
    <w:rsid w:val="001C065C"/>
    <w:rsid w:val="001C2A5D"/>
    <w:rsid w:val="001C2D35"/>
    <w:rsid w:val="001C4616"/>
    <w:rsid w:val="001C4DD1"/>
    <w:rsid w:val="001C5316"/>
    <w:rsid w:val="001C5FFC"/>
    <w:rsid w:val="001D383F"/>
    <w:rsid w:val="001D4326"/>
    <w:rsid w:val="001D684F"/>
    <w:rsid w:val="001E4751"/>
    <w:rsid w:val="001E5DEC"/>
    <w:rsid w:val="001F1303"/>
    <w:rsid w:val="001F26ED"/>
    <w:rsid w:val="001F456C"/>
    <w:rsid w:val="001F5213"/>
    <w:rsid w:val="002000B3"/>
    <w:rsid w:val="00201360"/>
    <w:rsid w:val="0020179B"/>
    <w:rsid w:val="00203449"/>
    <w:rsid w:val="00203A8E"/>
    <w:rsid w:val="00205005"/>
    <w:rsid w:val="00205507"/>
    <w:rsid w:val="00206EAA"/>
    <w:rsid w:val="00207BF7"/>
    <w:rsid w:val="002101FD"/>
    <w:rsid w:val="00212952"/>
    <w:rsid w:val="00213A28"/>
    <w:rsid w:val="00220E85"/>
    <w:rsid w:val="002220D0"/>
    <w:rsid w:val="0022259D"/>
    <w:rsid w:val="00224B86"/>
    <w:rsid w:val="00230E29"/>
    <w:rsid w:val="002315CE"/>
    <w:rsid w:val="00231663"/>
    <w:rsid w:val="00232055"/>
    <w:rsid w:val="0024142B"/>
    <w:rsid w:val="0024316D"/>
    <w:rsid w:val="00245343"/>
    <w:rsid w:val="00250415"/>
    <w:rsid w:val="00254005"/>
    <w:rsid w:val="0026001C"/>
    <w:rsid w:val="002610D6"/>
    <w:rsid w:val="00261A1C"/>
    <w:rsid w:val="00261BBA"/>
    <w:rsid w:val="002649C5"/>
    <w:rsid w:val="002651DA"/>
    <w:rsid w:val="002662FD"/>
    <w:rsid w:val="002700D5"/>
    <w:rsid w:val="002779C0"/>
    <w:rsid w:val="00283D2E"/>
    <w:rsid w:val="00284617"/>
    <w:rsid w:val="00286D55"/>
    <w:rsid w:val="00291ABC"/>
    <w:rsid w:val="00292758"/>
    <w:rsid w:val="00293C5F"/>
    <w:rsid w:val="00294086"/>
    <w:rsid w:val="00294581"/>
    <w:rsid w:val="0029458E"/>
    <w:rsid w:val="00295FCB"/>
    <w:rsid w:val="0029672D"/>
    <w:rsid w:val="002A0699"/>
    <w:rsid w:val="002A082D"/>
    <w:rsid w:val="002A168E"/>
    <w:rsid w:val="002A1919"/>
    <w:rsid w:val="002A3FBE"/>
    <w:rsid w:val="002A667D"/>
    <w:rsid w:val="002A76A8"/>
    <w:rsid w:val="002B0A71"/>
    <w:rsid w:val="002B1601"/>
    <w:rsid w:val="002B4342"/>
    <w:rsid w:val="002B450C"/>
    <w:rsid w:val="002B5566"/>
    <w:rsid w:val="002B6637"/>
    <w:rsid w:val="002C45DC"/>
    <w:rsid w:val="002C5AB5"/>
    <w:rsid w:val="002C61D7"/>
    <w:rsid w:val="002D07C5"/>
    <w:rsid w:val="002D09CE"/>
    <w:rsid w:val="002D0CA5"/>
    <w:rsid w:val="002D109C"/>
    <w:rsid w:val="002D2A87"/>
    <w:rsid w:val="002D40D4"/>
    <w:rsid w:val="002D625D"/>
    <w:rsid w:val="002E02FE"/>
    <w:rsid w:val="002E39AC"/>
    <w:rsid w:val="002E64A1"/>
    <w:rsid w:val="002E6730"/>
    <w:rsid w:val="002E758F"/>
    <w:rsid w:val="002F04CA"/>
    <w:rsid w:val="002F1C63"/>
    <w:rsid w:val="002F5ED2"/>
    <w:rsid w:val="00302847"/>
    <w:rsid w:val="00303586"/>
    <w:rsid w:val="00310054"/>
    <w:rsid w:val="0031096E"/>
    <w:rsid w:val="00311670"/>
    <w:rsid w:val="00312FC7"/>
    <w:rsid w:val="00314796"/>
    <w:rsid w:val="00317622"/>
    <w:rsid w:val="003213E3"/>
    <w:rsid w:val="0032421D"/>
    <w:rsid w:val="00326049"/>
    <w:rsid w:val="003301A3"/>
    <w:rsid w:val="00332749"/>
    <w:rsid w:val="00333384"/>
    <w:rsid w:val="003342AB"/>
    <w:rsid w:val="00334F52"/>
    <w:rsid w:val="00335DFB"/>
    <w:rsid w:val="00337AD6"/>
    <w:rsid w:val="00345996"/>
    <w:rsid w:val="00347366"/>
    <w:rsid w:val="00350166"/>
    <w:rsid w:val="00353AB7"/>
    <w:rsid w:val="00354262"/>
    <w:rsid w:val="0035498C"/>
    <w:rsid w:val="00355505"/>
    <w:rsid w:val="003612A3"/>
    <w:rsid w:val="00362B25"/>
    <w:rsid w:val="003651B6"/>
    <w:rsid w:val="00367B22"/>
    <w:rsid w:val="003725CF"/>
    <w:rsid w:val="00373C8A"/>
    <w:rsid w:val="00377CD6"/>
    <w:rsid w:val="00380587"/>
    <w:rsid w:val="00380E94"/>
    <w:rsid w:val="003813D0"/>
    <w:rsid w:val="00382BE8"/>
    <w:rsid w:val="00384659"/>
    <w:rsid w:val="00385255"/>
    <w:rsid w:val="0038611B"/>
    <w:rsid w:val="0038614D"/>
    <w:rsid w:val="003878C8"/>
    <w:rsid w:val="00393CC9"/>
    <w:rsid w:val="003A242C"/>
    <w:rsid w:val="003A25E0"/>
    <w:rsid w:val="003A6247"/>
    <w:rsid w:val="003A754A"/>
    <w:rsid w:val="003A7E58"/>
    <w:rsid w:val="003B0AFD"/>
    <w:rsid w:val="003B1DAD"/>
    <w:rsid w:val="003B7117"/>
    <w:rsid w:val="003C12DE"/>
    <w:rsid w:val="003C1B53"/>
    <w:rsid w:val="003C2602"/>
    <w:rsid w:val="003C3933"/>
    <w:rsid w:val="003C4792"/>
    <w:rsid w:val="003C7971"/>
    <w:rsid w:val="003D343A"/>
    <w:rsid w:val="003D3D62"/>
    <w:rsid w:val="003D66AF"/>
    <w:rsid w:val="003E3248"/>
    <w:rsid w:val="003E4613"/>
    <w:rsid w:val="003F0367"/>
    <w:rsid w:val="003F068A"/>
    <w:rsid w:val="003F07B5"/>
    <w:rsid w:val="003F1369"/>
    <w:rsid w:val="003F1634"/>
    <w:rsid w:val="003F29ED"/>
    <w:rsid w:val="003F571B"/>
    <w:rsid w:val="003F6636"/>
    <w:rsid w:val="003F7EC9"/>
    <w:rsid w:val="004030FE"/>
    <w:rsid w:val="004036B4"/>
    <w:rsid w:val="0040706B"/>
    <w:rsid w:val="00407448"/>
    <w:rsid w:val="00410BB7"/>
    <w:rsid w:val="00410D3A"/>
    <w:rsid w:val="00411665"/>
    <w:rsid w:val="00414A50"/>
    <w:rsid w:val="00416D67"/>
    <w:rsid w:val="00421928"/>
    <w:rsid w:val="00423733"/>
    <w:rsid w:val="004239D2"/>
    <w:rsid w:val="00427F29"/>
    <w:rsid w:val="004346C1"/>
    <w:rsid w:val="00434E2B"/>
    <w:rsid w:val="0043580B"/>
    <w:rsid w:val="004359E2"/>
    <w:rsid w:val="00435EC9"/>
    <w:rsid w:val="00436A76"/>
    <w:rsid w:val="004422B2"/>
    <w:rsid w:val="004450AC"/>
    <w:rsid w:val="00446B07"/>
    <w:rsid w:val="0045621F"/>
    <w:rsid w:val="00460408"/>
    <w:rsid w:val="00470137"/>
    <w:rsid w:val="00472480"/>
    <w:rsid w:val="0047553B"/>
    <w:rsid w:val="0047707E"/>
    <w:rsid w:val="00477AC3"/>
    <w:rsid w:val="00481433"/>
    <w:rsid w:val="004817FA"/>
    <w:rsid w:val="00481E99"/>
    <w:rsid w:val="00483C6A"/>
    <w:rsid w:val="00483E6E"/>
    <w:rsid w:val="004854A1"/>
    <w:rsid w:val="00485B71"/>
    <w:rsid w:val="00490069"/>
    <w:rsid w:val="0049758F"/>
    <w:rsid w:val="004A007D"/>
    <w:rsid w:val="004A033C"/>
    <w:rsid w:val="004A3582"/>
    <w:rsid w:val="004A36B8"/>
    <w:rsid w:val="004B0506"/>
    <w:rsid w:val="004B2681"/>
    <w:rsid w:val="004B48F7"/>
    <w:rsid w:val="004B4E16"/>
    <w:rsid w:val="004B5E74"/>
    <w:rsid w:val="004B643E"/>
    <w:rsid w:val="004C2A11"/>
    <w:rsid w:val="004C2B89"/>
    <w:rsid w:val="004C3DBB"/>
    <w:rsid w:val="004C3EE1"/>
    <w:rsid w:val="004C5A37"/>
    <w:rsid w:val="004C78A3"/>
    <w:rsid w:val="004D1C39"/>
    <w:rsid w:val="004E01FC"/>
    <w:rsid w:val="004E0575"/>
    <w:rsid w:val="004E1B8B"/>
    <w:rsid w:val="004E1CFA"/>
    <w:rsid w:val="004E319A"/>
    <w:rsid w:val="004E45E6"/>
    <w:rsid w:val="004E761E"/>
    <w:rsid w:val="004E790C"/>
    <w:rsid w:val="004F1CD7"/>
    <w:rsid w:val="004F3865"/>
    <w:rsid w:val="004F5C09"/>
    <w:rsid w:val="0050263E"/>
    <w:rsid w:val="00502805"/>
    <w:rsid w:val="00502CFE"/>
    <w:rsid w:val="00502D9D"/>
    <w:rsid w:val="005031F8"/>
    <w:rsid w:val="00503204"/>
    <w:rsid w:val="00503E23"/>
    <w:rsid w:val="00504602"/>
    <w:rsid w:val="0050489B"/>
    <w:rsid w:val="005053DD"/>
    <w:rsid w:val="00505F4F"/>
    <w:rsid w:val="005112C9"/>
    <w:rsid w:val="005118F4"/>
    <w:rsid w:val="00511A64"/>
    <w:rsid w:val="00512BFD"/>
    <w:rsid w:val="0051374E"/>
    <w:rsid w:val="0051703E"/>
    <w:rsid w:val="00517944"/>
    <w:rsid w:val="00517ABA"/>
    <w:rsid w:val="00522365"/>
    <w:rsid w:val="0052308B"/>
    <w:rsid w:val="0052378D"/>
    <w:rsid w:val="005238F7"/>
    <w:rsid w:val="00524927"/>
    <w:rsid w:val="00525764"/>
    <w:rsid w:val="00525BC5"/>
    <w:rsid w:val="00527256"/>
    <w:rsid w:val="00527D5F"/>
    <w:rsid w:val="00530EC7"/>
    <w:rsid w:val="00532C34"/>
    <w:rsid w:val="0053348A"/>
    <w:rsid w:val="00533582"/>
    <w:rsid w:val="00534159"/>
    <w:rsid w:val="00534E6D"/>
    <w:rsid w:val="00535458"/>
    <w:rsid w:val="00542138"/>
    <w:rsid w:val="005423C1"/>
    <w:rsid w:val="00542BC1"/>
    <w:rsid w:val="00544E22"/>
    <w:rsid w:val="00550A34"/>
    <w:rsid w:val="00550E35"/>
    <w:rsid w:val="005552FB"/>
    <w:rsid w:val="00556475"/>
    <w:rsid w:val="00561D06"/>
    <w:rsid w:val="005627F7"/>
    <w:rsid w:val="0056337C"/>
    <w:rsid w:val="00565BF5"/>
    <w:rsid w:val="005661D5"/>
    <w:rsid w:val="005749BB"/>
    <w:rsid w:val="00574E07"/>
    <w:rsid w:val="00576A00"/>
    <w:rsid w:val="00576F18"/>
    <w:rsid w:val="0058034D"/>
    <w:rsid w:val="00580739"/>
    <w:rsid w:val="00584F9E"/>
    <w:rsid w:val="005862DC"/>
    <w:rsid w:val="00586CC1"/>
    <w:rsid w:val="00595DC8"/>
    <w:rsid w:val="005974CC"/>
    <w:rsid w:val="005A048E"/>
    <w:rsid w:val="005A190A"/>
    <w:rsid w:val="005A190F"/>
    <w:rsid w:val="005A6778"/>
    <w:rsid w:val="005A6C61"/>
    <w:rsid w:val="005A6E18"/>
    <w:rsid w:val="005B0166"/>
    <w:rsid w:val="005B040C"/>
    <w:rsid w:val="005B1DB8"/>
    <w:rsid w:val="005B4210"/>
    <w:rsid w:val="005B4CF8"/>
    <w:rsid w:val="005B5EC9"/>
    <w:rsid w:val="005B7973"/>
    <w:rsid w:val="005B7DAA"/>
    <w:rsid w:val="005C2FAE"/>
    <w:rsid w:val="005C498C"/>
    <w:rsid w:val="005C53A1"/>
    <w:rsid w:val="005D1F4E"/>
    <w:rsid w:val="005D3F77"/>
    <w:rsid w:val="005D4ADF"/>
    <w:rsid w:val="005D5C96"/>
    <w:rsid w:val="005E23F9"/>
    <w:rsid w:val="005E29D1"/>
    <w:rsid w:val="005E38DD"/>
    <w:rsid w:val="005E4007"/>
    <w:rsid w:val="005E5737"/>
    <w:rsid w:val="005F3EC1"/>
    <w:rsid w:val="005F3F74"/>
    <w:rsid w:val="005F4CA8"/>
    <w:rsid w:val="00600F8A"/>
    <w:rsid w:val="006033AA"/>
    <w:rsid w:val="00604EC6"/>
    <w:rsid w:val="0060567F"/>
    <w:rsid w:val="0060702E"/>
    <w:rsid w:val="006071B2"/>
    <w:rsid w:val="00616549"/>
    <w:rsid w:val="0062191A"/>
    <w:rsid w:val="00621D44"/>
    <w:rsid w:val="00622F60"/>
    <w:rsid w:val="00623418"/>
    <w:rsid w:val="00623890"/>
    <w:rsid w:val="00626BCB"/>
    <w:rsid w:val="00632103"/>
    <w:rsid w:val="0063281E"/>
    <w:rsid w:val="00634EEB"/>
    <w:rsid w:val="006359E4"/>
    <w:rsid w:val="00636315"/>
    <w:rsid w:val="00640223"/>
    <w:rsid w:val="00640EDD"/>
    <w:rsid w:val="00641CDE"/>
    <w:rsid w:val="0064412E"/>
    <w:rsid w:val="00646094"/>
    <w:rsid w:val="0065367B"/>
    <w:rsid w:val="00654891"/>
    <w:rsid w:val="0065729C"/>
    <w:rsid w:val="00663051"/>
    <w:rsid w:val="006633CB"/>
    <w:rsid w:val="006637F5"/>
    <w:rsid w:val="00664DB8"/>
    <w:rsid w:val="00665ABF"/>
    <w:rsid w:val="00670686"/>
    <w:rsid w:val="006711F9"/>
    <w:rsid w:val="006725F2"/>
    <w:rsid w:val="00672DD8"/>
    <w:rsid w:val="006749A5"/>
    <w:rsid w:val="006834A5"/>
    <w:rsid w:val="00686CA0"/>
    <w:rsid w:val="00694A4C"/>
    <w:rsid w:val="006955AB"/>
    <w:rsid w:val="006977A8"/>
    <w:rsid w:val="006A0361"/>
    <w:rsid w:val="006A06F1"/>
    <w:rsid w:val="006A68BB"/>
    <w:rsid w:val="006B05E7"/>
    <w:rsid w:val="006B3C4B"/>
    <w:rsid w:val="006B4E36"/>
    <w:rsid w:val="006C0FB3"/>
    <w:rsid w:val="006C1962"/>
    <w:rsid w:val="006D35BF"/>
    <w:rsid w:val="006D372B"/>
    <w:rsid w:val="006D444B"/>
    <w:rsid w:val="006D58A0"/>
    <w:rsid w:val="006D6435"/>
    <w:rsid w:val="006D7BB9"/>
    <w:rsid w:val="006E2256"/>
    <w:rsid w:val="006E349E"/>
    <w:rsid w:val="006E3C33"/>
    <w:rsid w:val="006E4B83"/>
    <w:rsid w:val="006E55A8"/>
    <w:rsid w:val="006E5A9E"/>
    <w:rsid w:val="006E69D6"/>
    <w:rsid w:val="006E77CA"/>
    <w:rsid w:val="006F025D"/>
    <w:rsid w:val="006F0324"/>
    <w:rsid w:val="006F0DD6"/>
    <w:rsid w:val="006F2886"/>
    <w:rsid w:val="006F56D7"/>
    <w:rsid w:val="006F5DFA"/>
    <w:rsid w:val="006F65AB"/>
    <w:rsid w:val="00701545"/>
    <w:rsid w:val="00701E40"/>
    <w:rsid w:val="0070476D"/>
    <w:rsid w:val="0070588E"/>
    <w:rsid w:val="0070659F"/>
    <w:rsid w:val="00706B8C"/>
    <w:rsid w:val="007127BE"/>
    <w:rsid w:val="007141EF"/>
    <w:rsid w:val="007153EB"/>
    <w:rsid w:val="0071545B"/>
    <w:rsid w:val="00721F6E"/>
    <w:rsid w:val="00722055"/>
    <w:rsid w:val="00723D5C"/>
    <w:rsid w:val="007244A8"/>
    <w:rsid w:val="0072536D"/>
    <w:rsid w:val="007260FC"/>
    <w:rsid w:val="00727F79"/>
    <w:rsid w:val="00730550"/>
    <w:rsid w:val="00734EF9"/>
    <w:rsid w:val="00734FCE"/>
    <w:rsid w:val="00735C09"/>
    <w:rsid w:val="00737185"/>
    <w:rsid w:val="00737F9C"/>
    <w:rsid w:val="007414A4"/>
    <w:rsid w:val="00741A16"/>
    <w:rsid w:val="00743DFD"/>
    <w:rsid w:val="00747A87"/>
    <w:rsid w:val="007538FC"/>
    <w:rsid w:val="00753FF7"/>
    <w:rsid w:val="007557A7"/>
    <w:rsid w:val="00757D3F"/>
    <w:rsid w:val="00757F93"/>
    <w:rsid w:val="00762766"/>
    <w:rsid w:val="00763C54"/>
    <w:rsid w:val="00765ED5"/>
    <w:rsid w:val="00770053"/>
    <w:rsid w:val="00771356"/>
    <w:rsid w:val="007724A6"/>
    <w:rsid w:val="00773C6B"/>
    <w:rsid w:val="00774DFE"/>
    <w:rsid w:val="00775FBD"/>
    <w:rsid w:val="00776C0D"/>
    <w:rsid w:val="00780D6D"/>
    <w:rsid w:val="0078439B"/>
    <w:rsid w:val="007848B1"/>
    <w:rsid w:val="00785A09"/>
    <w:rsid w:val="0078750D"/>
    <w:rsid w:val="0079220D"/>
    <w:rsid w:val="00793F42"/>
    <w:rsid w:val="0079475B"/>
    <w:rsid w:val="0079519D"/>
    <w:rsid w:val="007A1CEB"/>
    <w:rsid w:val="007A2128"/>
    <w:rsid w:val="007A3CE4"/>
    <w:rsid w:val="007A5890"/>
    <w:rsid w:val="007A6118"/>
    <w:rsid w:val="007A7505"/>
    <w:rsid w:val="007A7F3E"/>
    <w:rsid w:val="007B195C"/>
    <w:rsid w:val="007B1F4C"/>
    <w:rsid w:val="007B3C27"/>
    <w:rsid w:val="007B49F4"/>
    <w:rsid w:val="007B7ED3"/>
    <w:rsid w:val="007C2607"/>
    <w:rsid w:val="007C3FDD"/>
    <w:rsid w:val="007C605A"/>
    <w:rsid w:val="007C6E91"/>
    <w:rsid w:val="007C6ECD"/>
    <w:rsid w:val="007D0127"/>
    <w:rsid w:val="007D1FFD"/>
    <w:rsid w:val="007D449B"/>
    <w:rsid w:val="007D6447"/>
    <w:rsid w:val="007D6719"/>
    <w:rsid w:val="007D7224"/>
    <w:rsid w:val="007D77D9"/>
    <w:rsid w:val="007E32FE"/>
    <w:rsid w:val="007E412F"/>
    <w:rsid w:val="007E6318"/>
    <w:rsid w:val="007E7747"/>
    <w:rsid w:val="007E781C"/>
    <w:rsid w:val="007F0BB0"/>
    <w:rsid w:val="007F0EBE"/>
    <w:rsid w:val="007F0EC1"/>
    <w:rsid w:val="007F15EB"/>
    <w:rsid w:val="007F1772"/>
    <w:rsid w:val="007F2A3F"/>
    <w:rsid w:val="007F2A45"/>
    <w:rsid w:val="007F3315"/>
    <w:rsid w:val="007F4EB8"/>
    <w:rsid w:val="007F4F9B"/>
    <w:rsid w:val="007F5BEC"/>
    <w:rsid w:val="00803556"/>
    <w:rsid w:val="00805538"/>
    <w:rsid w:val="00805708"/>
    <w:rsid w:val="00807BDC"/>
    <w:rsid w:val="00813344"/>
    <w:rsid w:val="00813935"/>
    <w:rsid w:val="00820916"/>
    <w:rsid w:val="008245F4"/>
    <w:rsid w:val="00826625"/>
    <w:rsid w:val="00826A84"/>
    <w:rsid w:val="00831861"/>
    <w:rsid w:val="00832B7F"/>
    <w:rsid w:val="00833846"/>
    <w:rsid w:val="00840B61"/>
    <w:rsid w:val="00840CE4"/>
    <w:rsid w:val="00841638"/>
    <w:rsid w:val="00841A04"/>
    <w:rsid w:val="008428DC"/>
    <w:rsid w:val="0084312B"/>
    <w:rsid w:val="0084341D"/>
    <w:rsid w:val="008445EF"/>
    <w:rsid w:val="0085043B"/>
    <w:rsid w:val="00851EFF"/>
    <w:rsid w:val="00853580"/>
    <w:rsid w:val="00856807"/>
    <w:rsid w:val="008568D9"/>
    <w:rsid w:val="00857382"/>
    <w:rsid w:val="00860DE7"/>
    <w:rsid w:val="0086673D"/>
    <w:rsid w:val="00871CA7"/>
    <w:rsid w:val="0087659C"/>
    <w:rsid w:val="00877C21"/>
    <w:rsid w:val="008807DC"/>
    <w:rsid w:val="00880CFF"/>
    <w:rsid w:val="008811A3"/>
    <w:rsid w:val="008859AE"/>
    <w:rsid w:val="008865F0"/>
    <w:rsid w:val="00890CE1"/>
    <w:rsid w:val="00891A49"/>
    <w:rsid w:val="008925F5"/>
    <w:rsid w:val="00894AE7"/>
    <w:rsid w:val="00894B7A"/>
    <w:rsid w:val="0089600D"/>
    <w:rsid w:val="00896B70"/>
    <w:rsid w:val="008A20E9"/>
    <w:rsid w:val="008A2B51"/>
    <w:rsid w:val="008A399F"/>
    <w:rsid w:val="008A60F8"/>
    <w:rsid w:val="008B0670"/>
    <w:rsid w:val="008B0D96"/>
    <w:rsid w:val="008B0E5C"/>
    <w:rsid w:val="008B2D5D"/>
    <w:rsid w:val="008B410C"/>
    <w:rsid w:val="008B5684"/>
    <w:rsid w:val="008B6D99"/>
    <w:rsid w:val="008B7A88"/>
    <w:rsid w:val="008C478E"/>
    <w:rsid w:val="008C548B"/>
    <w:rsid w:val="008C603D"/>
    <w:rsid w:val="008C7132"/>
    <w:rsid w:val="008C7A93"/>
    <w:rsid w:val="008C7F38"/>
    <w:rsid w:val="008D1FEA"/>
    <w:rsid w:val="008D4604"/>
    <w:rsid w:val="008D46E8"/>
    <w:rsid w:val="008D5B0E"/>
    <w:rsid w:val="008D6201"/>
    <w:rsid w:val="008E0CF0"/>
    <w:rsid w:val="008E498C"/>
    <w:rsid w:val="008E510E"/>
    <w:rsid w:val="008E537C"/>
    <w:rsid w:val="008F4FEA"/>
    <w:rsid w:val="008F593F"/>
    <w:rsid w:val="008F5D70"/>
    <w:rsid w:val="009028C5"/>
    <w:rsid w:val="0090499D"/>
    <w:rsid w:val="00912F43"/>
    <w:rsid w:val="00913EB8"/>
    <w:rsid w:val="00916481"/>
    <w:rsid w:val="009169D1"/>
    <w:rsid w:val="009174C4"/>
    <w:rsid w:val="00917E44"/>
    <w:rsid w:val="00920C04"/>
    <w:rsid w:val="009212E7"/>
    <w:rsid w:val="009252C6"/>
    <w:rsid w:val="0093013D"/>
    <w:rsid w:val="00931AF7"/>
    <w:rsid w:val="00933EAC"/>
    <w:rsid w:val="009406D9"/>
    <w:rsid w:val="0094116D"/>
    <w:rsid w:val="009459BC"/>
    <w:rsid w:val="009463DF"/>
    <w:rsid w:val="00947DED"/>
    <w:rsid w:val="00950A9B"/>
    <w:rsid w:val="00952719"/>
    <w:rsid w:val="00952E1B"/>
    <w:rsid w:val="009550F8"/>
    <w:rsid w:val="00955FF0"/>
    <w:rsid w:val="00956E7D"/>
    <w:rsid w:val="00962C94"/>
    <w:rsid w:val="00964C61"/>
    <w:rsid w:val="00964C8C"/>
    <w:rsid w:val="00966E90"/>
    <w:rsid w:val="009754EC"/>
    <w:rsid w:val="00984D81"/>
    <w:rsid w:val="009901D6"/>
    <w:rsid w:val="009912FC"/>
    <w:rsid w:val="00991D65"/>
    <w:rsid w:val="00991F75"/>
    <w:rsid w:val="009921BC"/>
    <w:rsid w:val="009922D3"/>
    <w:rsid w:val="009941FB"/>
    <w:rsid w:val="00996938"/>
    <w:rsid w:val="009A18DE"/>
    <w:rsid w:val="009A2D22"/>
    <w:rsid w:val="009A3C92"/>
    <w:rsid w:val="009A5DDC"/>
    <w:rsid w:val="009A6387"/>
    <w:rsid w:val="009A6E5C"/>
    <w:rsid w:val="009A78A3"/>
    <w:rsid w:val="009B1C94"/>
    <w:rsid w:val="009B7D27"/>
    <w:rsid w:val="009C2E57"/>
    <w:rsid w:val="009C67D3"/>
    <w:rsid w:val="009C6919"/>
    <w:rsid w:val="009D095C"/>
    <w:rsid w:val="009D3A1F"/>
    <w:rsid w:val="009D3BCE"/>
    <w:rsid w:val="009D3BD9"/>
    <w:rsid w:val="009D4247"/>
    <w:rsid w:val="009D6331"/>
    <w:rsid w:val="009D6D30"/>
    <w:rsid w:val="009E1AE2"/>
    <w:rsid w:val="009E6770"/>
    <w:rsid w:val="009F3B0B"/>
    <w:rsid w:val="009F3B13"/>
    <w:rsid w:val="009F3DAC"/>
    <w:rsid w:val="009F4EEC"/>
    <w:rsid w:val="009F4FE6"/>
    <w:rsid w:val="009F760C"/>
    <w:rsid w:val="009F7684"/>
    <w:rsid w:val="00A004EC"/>
    <w:rsid w:val="00A05179"/>
    <w:rsid w:val="00A0678A"/>
    <w:rsid w:val="00A06CC7"/>
    <w:rsid w:val="00A06F5E"/>
    <w:rsid w:val="00A13D6C"/>
    <w:rsid w:val="00A14540"/>
    <w:rsid w:val="00A23382"/>
    <w:rsid w:val="00A268CE"/>
    <w:rsid w:val="00A275EA"/>
    <w:rsid w:val="00A3125E"/>
    <w:rsid w:val="00A34EF7"/>
    <w:rsid w:val="00A368A6"/>
    <w:rsid w:val="00A378C3"/>
    <w:rsid w:val="00A37C98"/>
    <w:rsid w:val="00A41467"/>
    <w:rsid w:val="00A4203F"/>
    <w:rsid w:val="00A4265E"/>
    <w:rsid w:val="00A44067"/>
    <w:rsid w:val="00A4496B"/>
    <w:rsid w:val="00A466A8"/>
    <w:rsid w:val="00A4678D"/>
    <w:rsid w:val="00A46AA6"/>
    <w:rsid w:val="00A54250"/>
    <w:rsid w:val="00A54AE9"/>
    <w:rsid w:val="00A559A9"/>
    <w:rsid w:val="00A56BC1"/>
    <w:rsid w:val="00A60FDF"/>
    <w:rsid w:val="00A61BB1"/>
    <w:rsid w:val="00A6496D"/>
    <w:rsid w:val="00A65109"/>
    <w:rsid w:val="00A66B33"/>
    <w:rsid w:val="00A70EE9"/>
    <w:rsid w:val="00A72ED3"/>
    <w:rsid w:val="00A73081"/>
    <w:rsid w:val="00A76F17"/>
    <w:rsid w:val="00A77300"/>
    <w:rsid w:val="00A77449"/>
    <w:rsid w:val="00A778A1"/>
    <w:rsid w:val="00A809DD"/>
    <w:rsid w:val="00A81180"/>
    <w:rsid w:val="00A816DB"/>
    <w:rsid w:val="00A81BD9"/>
    <w:rsid w:val="00A8452D"/>
    <w:rsid w:val="00A84756"/>
    <w:rsid w:val="00A851C2"/>
    <w:rsid w:val="00A8651A"/>
    <w:rsid w:val="00A93796"/>
    <w:rsid w:val="00A93B91"/>
    <w:rsid w:val="00A94A68"/>
    <w:rsid w:val="00AA0B91"/>
    <w:rsid w:val="00AA0DA6"/>
    <w:rsid w:val="00AA0E9B"/>
    <w:rsid w:val="00AA160A"/>
    <w:rsid w:val="00AA2426"/>
    <w:rsid w:val="00AA2EA1"/>
    <w:rsid w:val="00AA38A1"/>
    <w:rsid w:val="00AB0A54"/>
    <w:rsid w:val="00AB21C7"/>
    <w:rsid w:val="00AC090F"/>
    <w:rsid w:val="00AC0D52"/>
    <w:rsid w:val="00AC304E"/>
    <w:rsid w:val="00AD3DCF"/>
    <w:rsid w:val="00AD5312"/>
    <w:rsid w:val="00AE001A"/>
    <w:rsid w:val="00AE2756"/>
    <w:rsid w:val="00AE4986"/>
    <w:rsid w:val="00AE6739"/>
    <w:rsid w:val="00AE78FB"/>
    <w:rsid w:val="00AF296D"/>
    <w:rsid w:val="00AF3062"/>
    <w:rsid w:val="00AF383A"/>
    <w:rsid w:val="00AF5CBB"/>
    <w:rsid w:val="00B012D2"/>
    <w:rsid w:val="00B02E7B"/>
    <w:rsid w:val="00B035D6"/>
    <w:rsid w:val="00B053F7"/>
    <w:rsid w:val="00B06ACD"/>
    <w:rsid w:val="00B0785E"/>
    <w:rsid w:val="00B105A2"/>
    <w:rsid w:val="00B10D77"/>
    <w:rsid w:val="00B11659"/>
    <w:rsid w:val="00B21236"/>
    <w:rsid w:val="00B21B74"/>
    <w:rsid w:val="00B22174"/>
    <w:rsid w:val="00B2305E"/>
    <w:rsid w:val="00B23AF9"/>
    <w:rsid w:val="00B25327"/>
    <w:rsid w:val="00B25AF7"/>
    <w:rsid w:val="00B31F3B"/>
    <w:rsid w:val="00B342A4"/>
    <w:rsid w:val="00B41383"/>
    <w:rsid w:val="00B422DA"/>
    <w:rsid w:val="00B4366A"/>
    <w:rsid w:val="00B442F7"/>
    <w:rsid w:val="00B4688E"/>
    <w:rsid w:val="00B47D91"/>
    <w:rsid w:val="00B507A4"/>
    <w:rsid w:val="00B5529B"/>
    <w:rsid w:val="00B60871"/>
    <w:rsid w:val="00B609ED"/>
    <w:rsid w:val="00B60DFB"/>
    <w:rsid w:val="00B610D6"/>
    <w:rsid w:val="00B61AD0"/>
    <w:rsid w:val="00B72184"/>
    <w:rsid w:val="00B758B8"/>
    <w:rsid w:val="00B7600C"/>
    <w:rsid w:val="00B80E55"/>
    <w:rsid w:val="00B85FDC"/>
    <w:rsid w:val="00B874CF"/>
    <w:rsid w:val="00B90280"/>
    <w:rsid w:val="00B9380C"/>
    <w:rsid w:val="00B97553"/>
    <w:rsid w:val="00BA0D49"/>
    <w:rsid w:val="00BA2424"/>
    <w:rsid w:val="00BA32F8"/>
    <w:rsid w:val="00BA4A5F"/>
    <w:rsid w:val="00BB331C"/>
    <w:rsid w:val="00BB424A"/>
    <w:rsid w:val="00BB451A"/>
    <w:rsid w:val="00BB46A6"/>
    <w:rsid w:val="00BB6083"/>
    <w:rsid w:val="00BD1305"/>
    <w:rsid w:val="00BD1CC0"/>
    <w:rsid w:val="00BD29D7"/>
    <w:rsid w:val="00BD3F3C"/>
    <w:rsid w:val="00BD67BE"/>
    <w:rsid w:val="00BE28FF"/>
    <w:rsid w:val="00BE33D2"/>
    <w:rsid w:val="00BE3F8D"/>
    <w:rsid w:val="00BE66D5"/>
    <w:rsid w:val="00BE753F"/>
    <w:rsid w:val="00BF0906"/>
    <w:rsid w:val="00BF0F02"/>
    <w:rsid w:val="00BF2BFD"/>
    <w:rsid w:val="00BF3018"/>
    <w:rsid w:val="00BF385F"/>
    <w:rsid w:val="00BF5754"/>
    <w:rsid w:val="00BF6E75"/>
    <w:rsid w:val="00BF737A"/>
    <w:rsid w:val="00C02529"/>
    <w:rsid w:val="00C03A18"/>
    <w:rsid w:val="00C07898"/>
    <w:rsid w:val="00C11C2C"/>
    <w:rsid w:val="00C1249F"/>
    <w:rsid w:val="00C1531E"/>
    <w:rsid w:val="00C15B3B"/>
    <w:rsid w:val="00C17377"/>
    <w:rsid w:val="00C2045D"/>
    <w:rsid w:val="00C2275E"/>
    <w:rsid w:val="00C24C21"/>
    <w:rsid w:val="00C30C62"/>
    <w:rsid w:val="00C310D0"/>
    <w:rsid w:val="00C32B87"/>
    <w:rsid w:val="00C33473"/>
    <w:rsid w:val="00C33BFE"/>
    <w:rsid w:val="00C3797C"/>
    <w:rsid w:val="00C50A05"/>
    <w:rsid w:val="00C525D0"/>
    <w:rsid w:val="00C532E0"/>
    <w:rsid w:val="00C5381C"/>
    <w:rsid w:val="00C550EE"/>
    <w:rsid w:val="00C5727B"/>
    <w:rsid w:val="00C57A71"/>
    <w:rsid w:val="00C57B7D"/>
    <w:rsid w:val="00C61A13"/>
    <w:rsid w:val="00C624D9"/>
    <w:rsid w:val="00C62B1E"/>
    <w:rsid w:val="00C63981"/>
    <w:rsid w:val="00C63BC4"/>
    <w:rsid w:val="00C64F91"/>
    <w:rsid w:val="00C6610B"/>
    <w:rsid w:val="00C6651A"/>
    <w:rsid w:val="00C67DD2"/>
    <w:rsid w:val="00C70984"/>
    <w:rsid w:val="00C710E7"/>
    <w:rsid w:val="00C729A6"/>
    <w:rsid w:val="00C74C1A"/>
    <w:rsid w:val="00C75186"/>
    <w:rsid w:val="00C824BF"/>
    <w:rsid w:val="00C82CA0"/>
    <w:rsid w:val="00C83678"/>
    <w:rsid w:val="00C84F56"/>
    <w:rsid w:val="00C903A9"/>
    <w:rsid w:val="00C914E4"/>
    <w:rsid w:val="00C91816"/>
    <w:rsid w:val="00C9264D"/>
    <w:rsid w:val="00C93D95"/>
    <w:rsid w:val="00C957F9"/>
    <w:rsid w:val="00CA0B22"/>
    <w:rsid w:val="00CA1263"/>
    <w:rsid w:val="00CA247A"/>
    <w:rsid w:val="00CA3DEF"/>
    <w:rsid w:val="00CA6436"/>
    <w:rsid w:val="00CB3B0D"/>
    <w:rsid w:val="00CB5236"/>
    <w:rsid w:val="00CB54F4"/>
    <w:rsid w:val="00CB65E3"/>
    <w:rsid w:val="00CB7789"/>
    <w:rsid w:val="00CC0627"/>
    <w:rsid w:val="00CC5531"/>
    <w:rsid w:val="00CC643E"/>
    <w:rsid w:val="00CC6789"/>
    <w:rsid w:val="00CD0BA4"/>
    <w:rsid w:val="00CD14F2"/>
    <w:rsid w:val="00CD2CDA"/>
    <w:rsid w:val="00CD50E9"/>
    <w:rsid w:val="00CD7AFA"/>
    <w:rsid w:val="00CE075D"/>
    <w:rsid w:val="00CE48E6"/>
    <w:rsid w:val="00CE7D3D"/>
    <w:rsid w:val="00CF01BC"/>
    <w:rsid w:val="00CF3D99"/>
    <w:rsid w:val="00CF5020"/>
    <w:rsid w:val="00CF63CB"/>
    <w:rsid w:val="00D00693"/>
    <w:rsid w:val="00D05FA0"/>
    <w:rsid w:val="00D06F16"/>
    <w:rsid w:val="00D0757F"/>
    <w:rsid w:val="00D11751"/>
    <w:rsid w:val="00D137AF"/>
    <w:rsid w:val="00D13C02"/>
    <w:rsid w:val="00D14971"/>
    <w:rsid w:val="00D14C2C"/>
    <w:rsid w:val="00D1657A"/>
    <w:rsid w:val="00D17CA0"/>
    <w:rsid w:val="00D240C1"/>
    <w:rsid w:val="00D261BC"/>
    <w:rsid w:val="00D30721"/>
    <w:rsid w:val="00D309C9"/>
    <w:rsid w:val="00D34D6B"/>
    <w:rsid w:val="00D35942"/>
    <w:rsid w:val="00D3651B"/>
    <w:rsid w:val="00D36BF8"/>
    <w:rsid w:val="00D479F3"/>
    <w:rsid w:val="00D52ED3"/>
    <w:rsid w:val="00D55FFC"/>
    <w:rsid w:val="00D57045"/>
    <w:rsid w:val="00D57C25"/>
    <w:rsid w:val="00D57E46"/>
    <w:rsid w:val="00D63706"/>
    <w:rsid w:val="00D653A6"/>
    <w:rsid w:val="00D66AE7"/>
    <w:rsid w:val="00D66FDE"/>
    <w:rsid w:val="00D67D7F"/>
    <w:rsid w:val="00D7289D"/>
    <w:rsid w:val="00D7464D"/>
    <w:rsid w:val="00D7542F"/>
    <w:rsid w:val="00D7649B"/>
    <w:rsid w:val="00D800DA"/>
    <w:rsid w:val="00D8055F"/>
    <w:rsid w:val="00D8200C"/>
    <w:rsid w:val="00D8368A"/>
    <w:rsid w:val="00D8527E"/>
    <w:rsid w:val="00D86BF6"/>
    <w:rsid w:val="00D874BD"/>
    <w:rsid w:val="00D9075D"/>
    <w:rsid w:val="00D931DF"/>
    <w:rsid w:val="00D9362B"/>
    <w:rsid w:val="00D93B70"/>
    <w:rsid w:val="00D940EB"/>
    <w:rsid w:val="00D97221"/>
    <w:rsid w:val="00DA02E2"/>
    <w:rsid w:val="00DA0D0C"/>
    <w:rsid w:val="00DA35CF"/>
    <w:rsid w:val="00DA3F84"/>
    <w:rsid w:val="00DB127F"/>
    <w:rsid w:val="00DB32E3"/>
    <w:rsid w:val="00DB4273"/>
    <w:rsid w:val="00DB48C8"/>
    <w:rsid w:val="00DB6813"/>
    <w:rsid w:val="00DC055B"/>
    <w:rsid w:val="00DC0E91"/>
    <w:rsid w:val="00DC2CE0"/>
    <w:rsid w:val="00DC3443"/>
    <w:rsid w:val="00DC4FF8"/>
    <w:rsid w:val="00DC53AD"/>
    <w:rsid w:val="00DD030D"/>
    <w:rsid w:val="00DD1DC0"/>
    <w:rsid w:val="00DD3BF1"/>
    <w:rsid w:val="00DD42A1"/>
    <w:rsid w:val="00DD491F"/>
    <w:rsid w:val="00DD53D4"/>
    <w:rsid w:val="00DD5E89"/>
    <w:rsid w:val="00DD60A0"/>
    <w:rsid w:val="00DE11AD"/>
    <w:rsid w:val="00DE162D"/>
    <w:rsid w:val="00DE58BD"/>
    <w:rsid w:val="00DE5BB6"/>
    <w:rsid w:val="00DE7910"/>
    <w:rsid w:val="00DE7921"/>
    <w:rsid w:val="00DF12A5"/>
    <w:rsid w:val="00DF3B19"/>
    <w:rsid w:val="00DF4626"/>
    <w:rsid w:val="00DF5C5F"/>
    <w:rsid w:val="00DF6CD5"/>
    <w:rsid w:val="00DF7D5A"/>
    <w:rsid w:val="00DF7FF8"/>
    <w:rsid w:val="00E04361"/>
    <w:rsid w:val="00E0519D"/>
    <w:rsid w:val="00E062FC"/>
    <w:rsid w:val="00E125AC"/>
    <w:rsid w:val="00E134FB"/>
    <w:rsid w:val="00E13BEF"/>
    <w:rsid w:val="00E14102"/>
    <w:rsid w:val="00E14DA4"/>
    <w:rsid w:val="00E16901"/>
    <w:rsid w:val="00E2106C"/>
    <w:rsid w:val="00E2165A"/>
    <w:rsid w:val="00E21CB3"/>
    <w:rsid w:val="00E225AA"/>
    <w:rsid w:val="00E22601"/>
    <w:rsid w:val="00E25486"/>
    <w:rsid w:val="00E33D3A"/>
    <w:rsid w:val="00E350F7"/>
    <w:rsid w:val="00E3705A"/>
    <w:rsid w:val="00E41CB3"/>
    <w:rsid w:val="00E42D48"/>
    <w:rsid w:val="00E43999"/>
    <w:rsid w:val="00E45A93"/>
    <w:rsid w:val="00E46B84"/>
    <w:rsid w:val="00E548CF"/>
    <w:rsid w:val="00E56476"/>
    <w:rsid w:val="00E56630"/>
    <w:rsid w:val="00E60CEF"/>
    <w:rsid w:val="00E624D0"/>
    <w:rsid w:val="00E6327C"/>
    <w:rsid w:val="00E65663"/>
    <w:rsid w:val="00E65E3D"/>
    <w:rsid w:val="00E674A4"/>
    <w:rsid w:val="00E7264E"/>
    <w:rsid w:val="00E73177"/>
    <w:rsid w:val="00E777BE"/>
    <w:rsid w:val="00E805DF"/>
    <w:rsid w:val="00E80D05"/>
    <w:rsid w:val="00E811B9"/>
    <w:rsid w:val="00E84967"/>
    <w:rsid w:val="00E853B7"/>
    <w:rsid w:val="00E857A3"/>
    <w:rsid w:val="00E86300"/>
    <w:rsid w:val="00E866A8"/>
    <w:rsid w:val="00E8748B"/>
    <w:rsid w:val="00E9176B"/>
    <w:rsid w:val="00E91DE3"/>
    <w:rsid w:val="00E9401B"/>
    <w:rsid w:val="00E958FF"/>
    <w:rsid w:val="00E97643"/>
    <w:rsid w:val="00E97D66"/>
    <w:rsid w:val="00EA0146"/>
    <w:rsid w:val="00EA056F"/>
    <w:rsid w:val="00EA3884"/>
    <w:rsid w:val="00EA4CAF"/>
    <w:rsid w:val="00EA6B44"/>
    <w:rsid w:val="00EA7632"/>
    <w:rsid w:val="00EB23C2"/>
    <w:rsid w:val="00EC0677"/>
    <w:rsid w:val="00EC1FDB"/>
    <w:rsid w:val="00EC6C1B"/>
    <w:rsid w:val="00ED1627"/>
    <w:rsid w:val="00ED743A"/>
    <w:rsid w:val="00EE07AE"/>
    <w:rsid w:val="00EE2915"/>
    <w:rsid w:val="00EE2A45"/>
    <w:rsid w:val="00EE2C7E"/>
    <w:rsid w:val="00EF3B0B"/>
    <w:rsid w:val="00EF68D1"/>
    <w:rsid w:val="00EF6956"/>
    <w:rsid w:val="00EF73D5"/>
    <w:rsid w:val="00F04151"/>
    <w:rsid w:val="00F05166"/>
    <w:rsid w:val="00F06716"/>
    <w:rsid w:val="00F06F21"/>
    <w:rsid w:val="00F07B77"/>
    <w:rsid w:val="00F07C2A"/>
    <w:rsid w:val="00F1074E"/>
    <w:rsid w:val="00F11963"/>
    <w:rsid w:val="00F12A6E"/>
    <w:rsid w:val="00F12E48"/>
    <w:rsid w:val="00F158F4"/>
    <w:rsid w:val="00F15C80"/>
    <w:rsid w:val="00F15D2B"/>
    <w:rsid w:val="00F16778"/>
    <w:rsid w:val="00F17584"/>
    <w:rsid w:val="00F17B8B"/>
    <w:rsid w:val="00F24FA9"/>
    <w:rsid w:val="00F266CF"/>
    <w:rsid w:val="00F27B6B"/>
    <w:rsid w:val="00F30AEF"/>
    <w:rsid w:val="00F3138F"/>
    <w:rsid w:val="00F32851"/>
    <w:rsid w:val="00F361F2"/>
    <w:rsid w:val="00F36CA4"/>
    <w:rsid w:val="00F36D99"/>
    <w:rsid w:val="00F4629B"/>
    <w:rsid w:val="00F50448"/>
    <w:rsid w:val="00F513FE"/>
    <w:rsid w:val="00F522DA"/>
    <w:rsid w:val="00F55073"/>
    <w:rsid w:val="00F57F84"/>
    <w:rsid w:val="00F60177"/>
    <w:rsid w:val="00F613CC"/>
    <w:rsid w:val="00F61BB7"/>
    <w:rsid w:val="00F62D3E"/>
    <w:rsid w:val="00F666EF"/>
    <w:rsid w:val="00F66771"/>
    <w:rsid w:val="00F66F3D"/>
    <w:rsid w:val="00F72347"/>
    <w:rsid w:val="00F72D01"/>
    <w:rsid w:val="00F754BA"/>
    <w:rsid w:val="00F75FEC"/>
    <w:rsid w:val="00F76F62"/>
    <w:rsid w:val="00F80676"/>
    <w:rsid w:val="00F81F5D"/>
    <w:rsid w:val="00F82B69"/>
    <w:rsid w:val="00F83579"/>
    <w:rsid w:val="00F84D2B"/>
    <w:rsid w:val="00F852A4"/>
    <w:rsid w:val="00F853C1"/>
    <w:rsid w:val="00F87095"/>
    <w:rsid w:val="00F908E0"/>
    <w:rsid w:val="00F936C6"/>
    <w:rsid w:val="00F9639A"/>
    <w:rsid w:val="00F975A9"/>
    <w:rsid w:val="00F97A59"/>
    <w:rsid w:val="00FA1BE3"/>
    <w:rsid w:val="00FA2B1B"/>
    <w:rsid w:val="00FA41A6"/>
    <w:rsid w:val="00FA51F4"/>
    <w:rsid w:val="00FA522E"/>
    <w:rsid w:val="00FA62CF"/>
    <w:rsid w:val="00FA701C"/>
    <w:rsid w:val="00FA711D"/>
    <w:rsid w:val="00FA7716"/>
    <w:rsid w:val="00FB6ABB"/>
    <w:rsid w:val="00FC053E"/>
    <w:rsid w:val="00FC3EB7"/>
    <w:rsid w:val="00FD08E5"/>
    <w:rsid w:val="00FD0948"/>
    <w:rsid w:val="00FD0BF9"/>
    <w:rsid w:val="00FD13B0"/>
    <w:rsid w:val="00FD1D33"/>
    <w:rsid w:val="00FD506E"/>
    <w:rsid w:val="00FE12B7"/>
    <w:rsid w:val="00FE48F7"/>
    <w:rsid w:val="00FF0990"/>
    <w:rsid w:val="00FF5696"/>
    <w:rsid w:val="00FF57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0896"/>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paragraph" w:customStyle="1" w:styleId="Default">
    <w:name w:val="Default"/>
    <w:rsid w:val="001B0896"/>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530EC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0EC7"/>
  </w:style>
  <w:style w:type="paragraph" w:styleId="Stopka">
    <w:name w:val="footer"/>
    <w:basedOn w:val="Normalny"/>
    <w:link w:val="StopkaZnak"/>
    <w:uiPriority w:val="99"/>
    <w:unhideWhenUsed/>
    <w:rsid w:val="00530EC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0EC7"/>
  </w:style>
  <w:style w:type="paragraph" w:styleId="Tekstdymka">
    <w:name w:val="Balloon Text"/>
    <w:basedOn w:val="Normalny"/>
    <w:link w:val="TekstdymkaZnak"/>
    <w:uiPriority w:val="99"/>
    <w:semiHidden/>
    <w:unhideWhenUsed/>
    <w:rsid w:val="00530E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0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B0896"/>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paragraph" w:customStyle="1" w:styleId="Default">
    <w:name w:val="Default"/>
    <w:rsid w:val="001B0896"/>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530EC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30EC7"/>
  </w:style>
  <w:style w:type="paragraph" w:styleId="Stopka">
    <w:name w:val="footer"/>
    <w:basedOn w:val="Normalny"/>
    <w:link w:val="StopkaZnak"/>
    <w:uiPriority w:val="99"/>
    <w:unhideWhenUsed/>
    <w:rsid w:val="00530EC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30EC7"/>
  </w:style>
  <w:style w:type="paragraph" w:styleId="Tekstdymka">
    <w:name w:val="Balloon Text"/>
    <w:basedOn w:val="Normalny"/>
    <w:link w:val="TekstdymkaZnak"/>
    <w:uiPriority w:val="99"/>
    <w:semiHidden/>
    <w:unhideWhenUsed/>
    <w:rsid w:val="00530EC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0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0D905-D7A1-4B58-8136-4F35DA4DE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6216</Words>
  <Characters>37298</Characters>
  <Application>Microsoft Office Word</Application>
  <DocSecurity>0</DocSecurity>
  <Lines>310</Lines>
  <Paragraphs>86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User57</dc:creator>
  <cp:lastModifiedBy>User57</cp:lastModifiedBy>
  <cp:revision>2</cp:revision>
  <cp:lastPrinted>2014-06-11T10:43:00Z</cp:lastPrinted>
  <dcterms:created xsi:type="dcterms:W3CDTF">2015-12-02T09:26:00Z</dcterms:created>
  <dcterms:modified xsi:type="dcterms:W3CDTF">2015-12-02T09:26:00Z</dcterms:modified>
</cp:coreProperties>
</file>